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382A00" w:rsidR="00123B64" w:rsidP="00123B64" w:rsidRDefault="00123B64" w14:paraId="7E9BAA23" w14:textId="0B9782E2">
      <w:pPr>
        <w:rPr>
          <w:rFonts w:ascii="Cambria" w:hAnsi="Cambria"/>
          <w:i/>
          <w:iCs/>
          <w:sz w:val="20"/>
          <w:szCs w:val="20"/>
        </w:rPr>
      </w:pPr>
    </w:p>
    <w:p w:rsidRPr="00382A00" w:rsidR="00123B64" w:rsidP="00123B64" w:rsidRDefault="00123B64" w14:paraId="50FE4646" w14:textId="77777777">
      <w:pPr>
        <w:rPr>
          <w:rFonts w:ascii="Cambria" w:hAnsi="Cambria"/>
          <w:sz w:val="20"/>
          <w:szCs w:val="20"/>
        </w:rPr>
      </w:pPr>
    </w:p>
    <w:p w:rsidRPr="00382A00" w:rsidR="00123B64" w:rsidP="00FB5485" w:rsidRDefault="00123B64" w14:paraId="45DABDDA" w14:textId="77777777">
      <w:pPr>
        <w:jc w:val="center"/>
        <w:rPr>
          <w:rFonts w:ascii="Cambria" w:hAnsi="Cambria"/>
          <w:b/>
          <w:bCs/>
          <w:sz w:val="20"/>
          <w:szCs w:val="20"/>
        </w:rPr>
      </w:pPr>
      <w:r w:rsidRPr="00382A00">
        <w:rPr>
          <w:rFonts w:ascii="Cambria" w:hAnsi="Cambria"/>
          <w:b/>
          <w:bCs/>
          <w:sz w:val="20"/>
          <w:szCs w:val="20"/>
        </w:rPr>
        <w:t>FIŞA DISCIPLINEI</w:t>
      </w:r>
    </w:p>
    <w:p w:rsidRPr="00382A00" w:rsidR="00123B64" w:rsidP="00FB5485" w:rsidRDefault="00EB2333" w14:paraId="73B2268A" w14:textId="6473ADD8">
      <w:pPr>
        <w:jc w:val="center"/>
        <w:rPr>
          <w:rFonts w:ascii="Cambria" w:hAnsi="Cambria"/>
          <w:i/>
          <w:iCs/>
          <w:sz w:val="20"/>
          <w:szCs w:val="20"/>
        </w:rPr>
      </w:pPr>
      <w:r w:rsidRPr="00382A00">
        <w:rPr>
          <w:rFonts w:ascii="Cambria" w:hAnsi="Cambria"/>
          <w:i/>
          <w:iCs/>
          <w:sz w:val="20"/>
          <w:szCs w:val="20"/>
        </w:rPr>
        <w:t xml:space="preserve">TEATROLOGIE (2) </w:t>
      </w:r>
    </w:p>
    <w:p w:rsidRPr="00382A00" w:rsidR="00123B64" w:rsidP="00FB5485" w:rsidRDefault="00123B64" w14:paraId="147D6DE1" w14:textId="13433E2E">
      <w:pPr>
        <w:jc w:val="center"/>
        <w:rPr>
          <w:rFonts w:ascii="Cambria" w:hAnsi="Cambria"/>
          <w:sz w:val="20"/>
          <w:szCs w:val="20"/>
        </w:rPr>
      </w:pPr>
      <w:r w:rsidRPr="00382A00">
        <w:rPr>
          <w:rFonts w:ascii="Cambria" w:hAnsi="Cambria"/>
          <w:sz w:val="20"/>
          <w:szCs w:val="20"/>
        </w:rPr>
        <w:t>Anul universitar</w:t>
      </w:r>
      <w:r w:rsidRPr="00382A00" w:rsidR="00632190">
        <w:rPr>
          <w:rFonts w:ascii="Cambria" w:hAnsi="Cambria"/>
          <w:sz w:val="20"/>
          <w:szCs w:val="20"/>
        </w:rPr>
        <w:t xml:space="preserve"> </w:t>
      </w:r>
      <w:r w:rsidRPr="00382A00" w:rsidR="00EB2333">
        <w:rPr>
          <w:rFonts w:ascii="Cambria" w:hAnsi="Cambria"/>
          <w:sz w:val="20"/>
          <w:szCs w:val="20"/>
        </w:rPr>
        <w:t>2025-2026</w:t>
      </w:r>
    </w:p>
    <w:p w:rsidRPr="00382A00" w:rsidR="002315D2" w:rsidP="002315D2" w:rsidRDefault="002315D2" w14:paraId="28DAEF12" w14:textId="77777777">
      <w:pPr>
        <w:rPr>
          <w:rFonts w:ascii="Cambria" w:hAnsi="Cambria"/>
          <w:sz w:val="20"/>
          <w:szCs w:val="20"/>
        </w:rPr>
      </w:pPr>
    </w:p>
    <w:p w:rsidRPr="00382A00" w:rsidR="00886616" w:rsidP="003D7F8A" w:rsidRDefault="00886616" w14:paraId="6FE23610" w14:textId="77777777">
      <w:pPr>
        <w:spacing w:after="0"/>
        <w:ind w:left="142" w:hanging="567"/>
        <w:rPr>
          <w:rFonts w:ascii="Cambria" w:hAnsi="Cambria"/>
          <w:b/>
          <w:sz w:val="20"/>
          <w:szCs w:val="20"/>
        </w:rPr>
      </w:pPr>
      <w:r w:rsidRPr="00382A00">
        <w:rPr>
          <w:rFonts w:ascii="Cambria" w:hAnsi="Cambria"/>
          <w:b/>
          <w:sz w:val="20"/>
          <w:szCs w:val="20"/>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w:rsidRPr="00382A00" w:rsidR="00382A00" w:rsidTr="00820A4F" w14:paraId="36E5E3E1" w14:textId="77777777">
        <w:trPr>
          <w:trHeight w:val="284"/>
        </w:trPr>
        <w:tc>
          <w:tcPr>
            <w:tcW w:w="3403" w:type="dxa"/>
            <w:vAlign w:val="center"/>
          </w:tcPr>
          <w:p w:rsidRPr="00382A00" w:rsidR="00D51618" w:rsidP="00D51618" w:rsidRDefault="00D51618" w14:paraId="6BABABB2" w14:textId="77777777">
            <w:pPr>
              <w:keepNext/>
              <w:suppressAutoHyphens/>
              <w:spacing w:after="0" w:line="240" w:lineRule="auto"/>
              <w:ind w:left="34" w:right="-625"/>
              <w:outlineLvl w:val="0"/>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1.1. Instituția de învățământ superior</w:t>
            </w:r>
          </w:p>
        </w:tc>
        <w:tc>
          <w:tcPr>
            <w:tcW w:w="7088" w:type="dxa"/>
            <w:vAlign w:val="center"/>
          </w:tcPr>
          <w:p w:rsidRPr="00382A00" w:rsidR="00D51618" w:rsidP="00D51618" w:rsidRDefault="00EB2333" w14:paraId="33E6C37A" w14:textId="77D8E1A2">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Universitatea Babeș-Bolyai</w:t>
            </w:r>
          </w:p>
        </w:tc>
      </w:tr>
      <w:tr w:rsidRPr="00382A00" w:rsidR="00382A00" w:rsidTr="00820A4F" w14:paraId="337527D1" w14:textId="77777777">
        <w:trPr>
          <w:trHeight w:val="284"/>
        </w:trPr>
        <w:tc>
          <w:tcPr>
            <w:tcW w:w="3403" w:type="dxa"/>
            <w:vAlign w:val="center"/>
          </w:tcPr>
          <w:p w:rsidRPr="00382A00" w:rsidR="00D51618" w:rsidP="00D51618" w:rsidRDefault="00D51618" w14:paraId="2C64104C" w14:textId="77777777">
            <w:pPr>
              <w:keepNext/>
              <w:suppressAutoHyphens/>
              <w:spacing w:after="0" w:line="240" w:lineRule="auto"/>
              <w:ind w:left="34"/>
              <w:outlineLvl w:val="4"/>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1.2. Facultatea</w:t>
            </w:r>
          </w:p>
        </w:tc>
        <w:tc>
          <w:tcPr>
            <w:tcW w:w="7088" w:type="dxa"/>
            <w:vAlign w:val="center"/>
          </w:tcPr>
          <w:p w:rsidRPr="00382A00" w:rsidR="00D51618" w:rsidP="00D51618" w:rsidRDefault="00EB2333" w14:paraId="15D1FA1F" w14:textId="06C65338">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Facultatea de Teatru și Film</w:t>
            </w:r>
          </w:p>
        </w:tc>
      </w:tr>
      <w:tr w:rsidRPr="00382A00" w:rsidR="00382A00" w:rsidTr="00820A4F" w14:paraId="76018161" w14:textId="77777777">
        <w:trPr>
          <w:trHeight w:val="284"/>
        </w:trPr>
        <w:tc>
          <w:tcPr>
            <w:tcW w:w="3403" w:type="dxa"/>
            <w:vAlign w:val="center"/>
          </w:tcPr>
          <w:p w:rsidRPr="00382A00" w:rsidR="00D51618" w:rsidP="00D51618" w:rsidRDefault="00D51618" w14:paraId="30854B61" w14:textId="77777777">
            <w:pPr>
              <w:keepNext/>
              <w:suppressAutoHyphens/>
              <w:spacing w:after="0" w:line="240" w:lineRule="auto"/>
              <w:ind w:left="34" w:right="-625"/>
              <w:outlineLvl w:val="0"/>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1.3. Departamentul</w:t>
            </w:r>
          </w:p>
        </w:tc>
        <w:tc>
          <w:tcPr>
            <w:tcW w:w="7088" w:type="dxa"/>
            <w:vAlign w:val="center"/>
          </w:tcPr>
          <w:p w:rsidRPr="00382A00" w:rsidR="00D51618" w:rsidP="00D51618" w:rsidRDefault="00EB2333" w14:paraId="04A98289" w14:textId="683DA2AB">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Departamentul Teatru</w:t>
            </w:r>
          </w:p>
        </w:tc>
      </w:tr>
      <w:tr w:rsidRPr="00382A00" w:rsidR="00382A00" w:rsidTr="00820A4F" w14:paraId="75057EAD" w14:textId="77777777">
        <w:trPr>
          <w:trHeight w:val="284"/>
        </w:trPr>
        <w:tc>
          <w:tcPr>
            <w:tcW w:w="3403" w:type="dxa"/>
            <w:vAlign w:val="center"/>
          </w:tcPr>
          <w:p w:rsidRPr="00382A00" w:rsidR="00D51618" w:rsidP="00D51618" w:rsidRDefault="00D51618" w14:paraId="32CD6E9C" w14:textId="77777777">
            <w:pPr>
              <w:suppressAutoHyphens/>
              <w:spacing w:after="0" w:line="240" w:lineRule="auto"/>
              <w:ind w:left="34"/>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1.4.</w:t>
            </w:r>
            <w:r w:rsidRPr="00382A00">
              <w:rPr>
                <w:rFonts w:ascii="Cambria" w:hAnsi="Cambria" w:eastAsia="Times New Roman" w:cs="Times New Roman"/>
                <w:b/>
                <w:kern w:val="0"/>
                <w:sz w:val="20"/>
                <w:szCs w:val="20"/>
                <w:lang w:eastAsia="zh-CN"/>
                <w14:ligatures w14:val="none"/>
              </w:rPr>
              <w:t xml:space="preserve"> </w:t>
            </w:r>
            <w:r w:rsidRPr="00382A00">
              <w:rPr>
                <w:rFonts w:ascii="Cambria" w:hAnsi="Cambria" w:eastAsia="Times New Roman" w:cs="Times New Roman"/>
                <w:kern w:val="0"/>
                <w:sz w:val="20"/>
                <w:szCs w:val="20"/>
                <w:lang w:eastAsia="zh-CN"/>
                <w14:ligatures w14:val="none"/>
              </w:rPr>
              <w:t>Domeniul de studii</w:t>
            </w:r>
          </w:p>
        </w:tc>
        <w:tc>
          <w:tcPr>
            <w:tcW w:w="7088" w:type="dxa"/>
            <w:vAlign w:val="center"/>
          </w:tcPr>
          <w:p w:rsidRPr="00382A00" w:rsidR="00D51618" w:rsidP="00D51618" w:rsidRDefault="00EB2333" w14:paraId="0E1920A1" w14:textId="2D8BE8D0">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Teatru și Artele Spectacolului</w:t>
            </w:r>
          </w:p>
        </w:tc>
      </w:tr>
      <w:tr w:rsidRPr="00382A00" w:rsidR="00382A00" w:rsidTr="00820A4F" w14:paraId="621A245D" w14:textId="77777777">
        <w:trPr>
          <w:trHeight w:val="284"/>
        </w:trPr>
        <w:tc>
          <w:tcPr>
            <w:tcW w:w="3403" w:type="dxa"/>
            <w:vAlign w:val="center"/>
          </w:tcPr>
          <w:p w:rsidRPr="00382A00" w:rsidR="00D51618" w:rsidP="00D51618" w:rsidRDefault="00D51618" w14:paraId="6ED9A9E8" w14:textId="77777777">
            <w:pPr>
              <w:suppressAutoHyphens/>
              <w:spacing w:after="0" w:line="240" w:lineRule="auto"/>
              <w:ind w:left="34"/>
              <w:rPr>
                <w:rFonts w:ascii="Cambria" w:hAnsi="Cambria" w:eastAsia="Times New Roman" w:cs="Times New Roman"/>
                <w:kern w:val="0"/>
                <w:sz w:val="20"/>
                <w:szCs w:val="20"/>
                <w:vertAlign w:val="superscript"/>
                <w:lang w:eastAsia="zh-CN"/>
                <w14:ligatures w14:val="none"/>
              </w:rPr>
            </w:pPr>
            <w:r w:rsidRPr="00382A00">
              <w:rPr>
                <w:rFonts w:ascii="Cambria" w:hAnsi="Cambria" w:eastAsia="Times New Roman" w:cs="Times New Roman"/>
                <w:kern w:val="0"/>
                <w:sz w:val="20"/>
                <w:szCs w:val="20"/>
                <w:lang w:eastAsia="zh-CN"/>
                <w14:ligatures w14:val="none"/>
              </w:rPr>
              <w:t>1.5.</w:t>
            </w:r>
            <w:r w:rsidRPr="00382A00">
              <w:rPr>
                <w:rFonts w:ascii="Cambria" w:hAnsi="Cambria" w:eastAsia="Times New Roman" w:cs="Times New Roman"/>
                <w:b/>
                <w:kern w:val="0"/>
                <w:sz w:val="20"/>
                <w:szCs w:val="20"/>
                <w:lang w:eastAsia="zh-CN"/>
                <w14:ligatures w14:val="none"/>
              </w:rPr>
              <w:t xml:space="preserve"> </w:t>
            </w:r>
            <w:r w:rsidRPr="00382A00">
              <w:rPr>
                <w:rFonts w:ascii="Cambria" w:hAnsi="Cambria" w:eastAsia="Times New Roman" w:cs="Times New Roman"/>
                <w:kern w:val="0"/>
                <w:sz w:val="20"/>
                <w:szCs w:val="20"/>
                <w:lang w:eastAsia="zh-CN"/>
                <w14:ligatures w14:val="none"/>
              </w:rPr>
              <w:t>Ciclul de studii</w:t>
            </w:r>
          </w:p>
        </w:tc>
        <w:tc>
          <w:tcPr>
            <w:tcW w:w="7088" w:type="dxa"/>
            <w:vAlign w:val="center"/>
          </w:tcPr>
          <w:p w:rsidRPr="00382A00" w:rsidR="00D70267" w:rsidP="00D51618" w:rsidRDefault="00EB2333" w14:paraId="2F581B40" w14:textId="4EEE217C">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Licență</w:t>
            </w:r>
          </w:p>
        </w:tc>
      </w:tr>
      <w:tr w:rsidRPr="00382A00" w:rsidR="00382A00" w:rsidTr="00820A4F" w14:paraId="656B8906" w14:textId="77777777">
        <w:trPr>
          <w:trHeight w:val="284"/>
        </w:trPr>
        <w:tc>
          <w:tcPr>
            <w:tcW w:w="3403" w:type="dxa"/>
            <w:vAlign w:val="center"/>
          </w:tcPr>
          <w:p w:rsidRPr="00382A00" w:rsidR="00D51618" w:rsidP="00D51618" w:rsidRDefault="00D51618" w14:paraId="1FF1F3E1" w14:textId="77777777">
            <w:pPr>
              <w:keepNext/>
              <w:suppressAutoHyphens/>
              <w:spacing w:after="0" w:line="240" w:lineRule="auto"/>
              <w:ind w:left="34"/>
              <w:outlineLvl w:val="1"/>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1.6. Programul de studii / Calificarea</w:t>
            </w:r>
          </w:p>
        </w:tc>
        <w:tc>
          <w:tcPr>
            <w:tcW w:w="7088" w:type="dxa"/>
            <w:vAlign w:val="center"/>
          </w:tcPr>
          <w:p w:rsidRPr="00382A00" w:rsidR="00D51618" w:rsidP="00D51618" w:rsidRDefault="00EB2333" w14:paraId="2025CE64" w14:textId="4B393A0C">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Teatrologie (Jurnalism Teatral, Management Cultural)</w:t>
            </w:r>
          </w:p>
        </w:tc>
      </w:tr>
      <w:tr w:rsidRPr="00382A00" w:rsidR="00382A00" w:rsidTr="00820A4F" w14:paraId="506B4158" w14:textId="77777777">
        <w:trPr>
          <w:trHeight w:val="284"/>
        </w:trPr>
        <w:tc>
          <w:tcPr>
            <w:tcW w:w="3403" w:type="dxa"/>
            <w:vAlign w:val="center"/>
          </w:tcPr>
          <w:p w:rsidRPr="00382A00" w:rsidR="00D51618" w:rsidP="00D51618" w:rsidRDefault="00D51618" w14:paraId="69749BF2" w14:textId="77777777">
            <w:pPr>
              <w:keepNext/>
              <w:suppressAutoHyphens/>
              <w:spacing w:after="0" w:line="240" w:lineRule="auto"/>
              <w:ind w:left="34"/>
              <w:outlineLvl w:val="1"/>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1.7. Forma de învățământ</w:t>
            </w:r>
          </w:p>
        </w:tc>
        <w:tc>
          <w:tcPr>
            <w:tcW w:w="7088" w:type="dxa"/>
            <w:vAlign w:val="center"/>
          </w:tcPr>
          <w:p w:rsidRPr="00382A00" w:rsidR="00D51618" w:rsidP="00D51618" w:rsidRDefault="00EB2333" w14:paraId="398F7AEA" w14:textId="042AFEF2">
            <w:pPr>
              <w:keepNext/>
              <w:suppressAutoHyphens/>
              <w:spacing w:after="0" w:line="240" w:lineRule="auto"/>
              <w:ind w:right="-625"/>
              <w:outlineLvl w:val="0"/>
              <w:rPr>
                <w:rFonts w:ascii="Cambria" w:hAnsi="Cambria" w:eastAsia="Times New Roman" w:cs="Times New Roman"/>
                <w:kern w:val="0"/>
                <w:sz w:val="20"/>
                <w:szCs w:val="20"/>
                <w:lang w:eastAsia="zh-CN"/>
                <w14:ligatures w14:val="none"/>
              </w:rPr>
            </w:pPr>
            <w:r w:rsidRPr="00382A00">
              <w:rPr>
                <w:rFonts w:ascii="Cambria" w:hAnsi="Cambria" w:eastAsia="Times New Roman" w:cs="Times New Roman"/>
                <w:kern w:val="0"/>
                <w:sz w:val="20"/>
                <w:szCs w:val="20"/>
                <w:lang w:eastAsia="zh-CN"/>
                <w14:ligatures w14:val="none"/>
              </w:rPr>
              <w:t xml:space="preserve">   Cu frecvență</w:t>
            </w:r>
          </w:p>
        </w:tc>
      </w:tr>
    </w:tbl>
    <w:p w:rsidRPr="00382A00" w:rsidR="00FC204E" w:rsidP="00886616" w:rsidRDefault="00FC204E" w14:paraId="04115883" w14:textId="77777777">
      <w:pPr>
        <w:spacing w:after="0"/>
        <w:rPr>
          <w:rFonts w:ascii="Cambria" w:hAnsi="Cambria"/>
          <w:b/>
          <w:sz w:val="20"/>
          <w:szCs w:val="20"/>
        </w:rPr>
      </w:pPr>
    </w:p>
    <w:p w:rsidRPr="00382A00" w:rsidR="00366881" w:rsidP="00366881" w:rsidRDefault="00366881" w14:paraId="101334E7" w14:textId="4A46042D">
      <w:pPr>
        <w:spacing w:after="0"/>
        <w:ind w:left="142" w:hanging="567"/>
        <w:rPr>
          <w:rFonts w:ascii="Cambria" w:hAnsi="Cambria"/>
          <w:b/>
          <w:sz w:val="20"/>
          <w:szCs w:val="20"/>
        </w:rPr>
      </w:pPr>
      <w:r w:rsidRPr="00382A00">
        <w:rPr>
          <w:rFonts w:ascii="Cambria" w:hAnsi="Cambria"/>
          <w:b/>
          <w:sz w:val="20"/>
          <w:szCs w:val="20"/>
        </w:rPr>
        <w:t>2. Date despre 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Pr="00382A00" w:rsidR="00382A00" w:rsidTr="3D8B53E5" w14:paraId="3E2CE595" w14:textId="77777777">
        <w:trPr>
          <w:trHeight w:val="284"/>
        </w:trPr>
        <w:tc>
          <w:tcPr>
            <w:tcW w:w="2577" w:type="dxa"/>
            <w:gridSpan w:val="3"/>
            <w:tcMar/>
            <w:vAlign w:val="center"/>
          </w:tcPr>
          <w:p w:rsidRPr="00382A00" w:rsidR="008F5E28" w:rsidP="00C60F8E" w:rsidRDefault="008F5E28" w14:paraId="54A19AC7" w14:textId="77777777">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2.1. Denumirea disciplinei</w:t>
            </w:r>
          </w:p>
        </w:tc>
        <w:tc>
          <w:tcPr>
            <w:tcW w:w="4677" w:type="dxa"/>
            <w:gridSpan w:val="6"/>
            <w:tcMar/>
            <w:vAlign w:val="center"/>
          </w:tcPr>
          <w:p w:rsidRPr="00382A00" w:rsidR="008F5E28" w:rsidP="00C60F8E" w:rsidRDefault="00EB2333" w14:paraId="56BB9F54" w14:textId="758128E4">
            <w:pPr>
              <w:suppressAutoHyphens/>
              <w:spacing w:after="0" w:line="240" w:lineRule="auto"/>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 xml:space="preserve">TEATROLOGIE (2) </w:t>
            </w:r>
          </w:p>
        </w:tc>
        <w:tc>
          <w:tcPr>
            <w:tcW w:w="1701" w:type="dxa"/>
            <w:tcMar/>
            <w:vAlign w:val="center"/>
          </w:tcPr>
          <w:p w:rsidRPr="00382A00" w:rsidR="008F5E28" w:rsidP="00C60F8E" w:rsidRDefault="008F5E28" w14:paraId="76DC4DF3" w14:textId="77777777">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Codul disciplinei</w:t>
            </w:r>
          </w:p>
        </w:tc>
        <w:tc>
          <w:tcPr>
            <w:tcW w:w="1560" w:type="dxa"/>
            <w:tcMar/>
            <w:vAlign w:val="center"/>
          </w:tcPr>
          <w:p w:rsidRPr="00382A00" w:rsidR="008F5E28" w:rsidP="00C60F8E" w:rsidRDefault="00EB2333" w14:paraId="7CA76DD1" w14:textId="1FA9ECD6">
            <w:pPr>
              <w:suppressAutoHyphens/>
              <w:spacing w:after="0" w:line="240" w:lineRule="auto"/>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VLR3912</w:t>
            </w:r>
          </w:p>
        </w:tc>
      </w:tr>
      <w:tr w:rsidRPr="00382A00" w:rsidR="00382A00" w:rsidTr="3D8B53E5" w14:paraId="7729D621" w14:textId="77777777">
        <w:trPr>
          <w:trHeight w:val="284"/>
        </w:trPr>
        <w:tc>
          <w:tcPr>
            <w:tcW w:w="3427" w:type="dxa"/>
            <w:gridSpan w:val="4"/>
            <w:tcMar/>
            <w:vAlign w:val="center"/>
          </w:tcPr>
          <w:p w:rsidRPr="00382A00" w:rsidR="008F5E28" w:rsidP="00C60F8E" w:rsidRDefault="008F5E28" w14:paraId="5B706C4E" w14:textId="25A8E834">
            <w:pPr>
              <w:suppressAutoHyphens/>
              <w:spacing w:after="0" w:line="240" w:lineRule="auto"/>
              <w:ind w:left="34"/>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2.2. Titularul activităților de</w:t>
            </w:r>
            <w:r w:rsidRPr="00382A00" w:rsidR="00EB2333">
              <w:rPr>
                <w:rFonts w:ascii="Cambria" w:hAnsi="Cambria" w:eastAsia="Times New Roman" w:cs="Times New Roman"/>
                <w:sz w:val="20"/>
                <w:szCs w:val="20"/>
                <w:lang w:eastAsia="zh-CN"/>
              </w:rPr>
              <w:t xml:space="preserve"> seminar</w:t>
            </w:r>
            <w:r w:rsidRPr="00382A00">
              <w:rPr>
                <w:rFonts w:ascii="Cambria" w:hAnsi="Cambria" w:eastAsia="Times New Roman" w:cs="Times New Roman"/>
                <w:sz w:val="20"/>
                <w:szCs w:val="20"/>
                <w:lang w:eastAsia="zh-CN"/>
              </w:rPr>
              <w:t xml:space="preserve"> </w:t>
            </w:r>
          </w:p>
        </w:tc>
        <w:tc>
          <w:tcPr>
            <w:tcW w:w="7088" w:type="dxa"/>
            <w:gridSpan w:val="7"/>
            <w:tcMar/>
            <w:vAlign w:val="center"/>
          </w:tcPr>
          <w:p w:rsidRPr="00382A00" w:rsidR="008F5E28" w:rsidP="00C60F8E" w:rsidRDefault="008F5E28" w14:paraId="2F8C97B2" w14:textId="77777777">
            <w:pPr>
              <w:suppressAutoHyphens/>
              <w:spacing w:after="0" w:line="240" w:lineRule="auto"/>
              <w:rPr>
                <w:rFonts w:ascii="Cambria" w:hAnsi="Cambria" w:eastAsia="Times New Roman" w:cs="Times New Roman"/>
                <w:sz w:val="20"/>
                <w:szCs w:val="20"/>
                <w:lang w:eastAsia="zh-CN"/>
              </w:rPr>
            </w:pPr>
          </w:p>
          <w:p w:rsidRPr="00382A00" w:rsidR="00EB2333" w:rsidP="00C60F8E" w:rsidRDefault="00EB2333" w14:paraId="02F7CAC0" w14:textId="22D583A9">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Lect. Univ. Dr. Alexandra Felseghi</w:t>
            </w:r>
          </w:p>
        </w:tc>
      </w:tr>
      <w:tr w:rsidRPr="00382A00" w:rsidR="00382A00" w:rsidTr="3D8B53E5" w14:paraId="6941DE1C" w14:textId="77777777">
        <w:trPr>
          <w:trHeight w:val="284"/>
        </w:trPr>
        <w:tc>
          <w:tcPr>
            <w:tcW w:w="3427" w:type="dxa"/>
            <w:gridSpan w:val="4"/>
            <w:tcBorders>
              <w:bottom w:val="single" w:color="auto" w:sz="4" w:space="0"/>
            </w:tcBorders>
            <w:tcMar/>
            <w:vAlign w:val="center"/>
          </w:tcPr>
          <w:p w:rsidRPr="00382A00" w:rsidR="00BD3CB2" w:rsidP="00BD3CB2" w:rsidRDefault="008F5E28" w14:paraId="1B089A8B" w14:textId="0C20B11D">
            <w:pPr>
              <w:suppressAutoHyphens/>
              <w:spacing w:after="0" w:line="240" w:lineRule="auto"/>
              <w:ind w:left="34"/>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 xml:space="preserve">2.3. Titularul </w:t>
            </w:r>
            <w:r w:rsidRPr="00382A00" w:rsidR="00273287">
              <w:rPr>
                <w:rFonts w:ascii="Cambria" w:hAnsi="Cambria" w:eastAsia="Times New Roman" w:cs="Times New Roman"/>
                <w:sz w:val="20"/>
                <w:szCs w:val="20"/>
                <w:lang w:eastAsia="zh-CN"/>
              </w:rPr>
              <w:t>activităților</w:t>
            </w:r>
            <w:r w:rsidRPr="00382A00">
              <w:rPr>
                <w:rFonts w:ascii="Cambria" w:hAnsi="Cambria" w:eastAsia="Times New Roman" w:cs="Times New Roman"/>
                <w:sz w:val="20"/>
                <w:szCs w:val="20"/>
                <w:lang w:eastAsia="zh-CN"/>
              </w:rPr>
              <w:t xml:space="preserve"> de </w:t>
            </w:r>
            <w:r w:rsidRPr="00382A00" w:rsidR="00EB2333">
              <w:rPr>
                <w:rFonts w:ascii="Cambria" w:hAnsi="Cambria" w:eastAsia="Times New Roman" w:cs="Times New Roman"/>
                <w:sz w:val="20"/>
                <w:szCs w:val="20"/>
                <w:lang w:eastAsia="zh-CN"/>
              </w:rPr>
              <w:t>curs practic</w:t>
            </w:r>
            <w:r w:rsidRPr="00382A00">
              <w:rPr>
                <w:rFonts w:ascii="Cambria" w:hAnsi="Cambria" w:eastAsia="Times New Roman" w:cs="Times New Roman"/>
                <w:sz w:val="20"/>
                <w:szCs w:val="20"/>
                <w:lang w:eastAsia="zh-CN"/>
              </w:rPr>
              <w:t xml:space="preserve"> </w:t>
            </w:r>
          </w:p>
        </w:tc>
        <w:tc>
          <w:tcPr>
            <w:tcW w:w="7088" w:type="dxa"/>
            <w:gridSpan w:val="7"/>
            <w:tcBorders>
              <w:bottom w:val="single" w:color="auto" w:sz="4" w:space="0"/>
            </w:tcBorders>
            <w:tcMar/>
            <w:vAlign w:val="center"/>
          </w:tcPr>
          <w:p w:rsidRPr="00382A00" w:rsidR="008F5E28" w:rsidP="00C60F8E" w:rsidRDefault="00EB2333" w14:paraId="341D75ED" w14:textId="671ED002">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Lect. Univ. Dr. Alexandra Felseghi</w:t>
            </w:r>
          </w:p>
        </w:tc>
      </w:tr>
      <w:tr w:rsidRPr="00382A00" w:rsidR="00382A00" w:rsidTr="3D8B53E5" w14:paraId="5663EAF6" w14:textId="77777777">
        <w:trPr>
          <w:trHeight w:val="284"/>
        </w:trPr>
        <w:tc>
          <w:tcPr>
            <w:tcW w:w="1868" w:type="dxa"/>
            <w:tcBorders>
              <w:top w:val="single" w:color="auto" w:sz="4" w:space="0"/>
              <w:left w:val="single" w:color="auto" w:sz="4" w:space="0"/>
              <w:bottom w:val="single" w:color="auto" w:sz="4" w:space="0"/>
              <w:right w:val="single" w:color="auto" w:sz="4" w:space="0"/>
            </w:tcBorders>
            <w:tcMar/>
            <w:vAlign w:val="center"/>
          </w:tcPr>
          <w:p w:rsidRPr="00382A00" w:rsidR="006016CF" w:rsidP="00C60F8E" w:rsidRDefault="006016CF" w14:paraId="1EF2D049" w14:textId="77777777">
            <w:pPr>
              <w:suppressAutoHyphens/>
              <w:spacing w:after="0" w:line="240" w:lineRule="auto"/>
              <w:ind w:left="34"/>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tcMar/>
            <w:vAlign w:val="center"/>
          </w:tcPr>
          <w:p w:rsidRPr="00382A00" w:rsidR="006016CF" w:rsidP="00C60F8E" w:rsidRDefault="00EB2333" w14:paraId="642D3A83" w14:textId="4B11F60B">
            <w:pPr>
              <w:suppressAutoHyphens/>
              <w:spacing w:after="0" w:line="240" w:lineRule="auto"/>
              <w:jc w:val="center"/>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II</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382A00" w:rsidR="006016CF" w:rsidP="00C60F8E" w:rsidRDefault="006016CF" w14:paraId="362AA40F" w14:textId="77777777">
            <w:pPr>
              <w:suppressAutoHyphens/>
              <w:spacing w:after="0" w:line="240" w:lineRule="auto"/>
              <w:ind w:right="-203"/>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2.5. Semestrul</w:t>
            </w:r>
          </w:p>
        </w:tc>
        <w:tc>
          <w:tcPr>
            <w:tcW w:w="567" w:type="dxa"/>
            <w:tcBorders>
              <w:top w:val="single" w:color="auto" w:sz="4" w:space="0"/>
              <w:left w:val="single" w:color="auto" w:sz="4" w:space="0"/>
              <w:bottom w:val="single" w:color="auto" w:sz="4" w:space="0"/>
              <w:right w:val="single" w:color="auto" w:sz="4" w:space="0"/>
            </w:tcBorders>
            <w:tcMar/>
            <w:vAlign w:val="center"/>
          </w:tcPr>
          <w:p w:rsidRPr="00382A00" w:rsidR="006016CF" w:rsidP="00C60F8E" w:rsidRDefault="00EB2333" w14:paraId="1CE49F94" w14:textId="11527734">
            <w:pPr>
              <w:suppressAutoHyphens/>
              <w:spacing w:after="0" w:line="240" w:lineRule="auto"/>
              <w:jc w:val="center"/>
              <w:rPr>
                <w:rFonts w:ascii="Cambria" w:hAnsi="Cambria" w:eastAsia="Times New Roman" w:cs="Times New Roman"/>
                <w:sz w:val="20"/>
                <w:szCs w:val="20"/>
                <w:lang w:eastAsia="zh-CN"/>
              </w:rPr>
            </w:pPr>
            <w:r w:rsidRPr="3D8B53E5" w:rsidR="3D04DB10">
              <w:rPr>
                <w:rFonts w:ascii="Cambria" w:hAnsi="Cambria" w:eastAsia="Times New Roman" w:cs="Times New Roman"/>
                <w:sz w:val="20"/>
                <w:szCs w:val="20"/>
                <w:lang w:eastAsia="zh-CN"/>
              </w:rPr>
              <w:t>3</w:t>
            </w:r>
          </w:p>
        </w:tc>
        <w:tc>
          <w:tcPr>
            <w:tcW w:w="1701" w:type="dxa"/>
            <w:tcBorders>
              <w:top w:val="single" w:color="auto" w:sz="4" w:space="0"/>
              <w:left w:val="single" w:color="auto" w:sz="4" w:space="0"/>
              <w:bottom w:val="single" w:color="auto" w:sz="4" w:space="0"/>
              <w:right w:val="single" w:color="auto" w:sz="4" w:space="0"/>
            </w:tcBorders>
            <w:tcMar/>
            <w:vAlign w:val="center"/>
          </w:tcPr>
          <w:p w:rsidRPr="00382A00" w:rsidR="006016CF" w:rsidP="00C60F8E" w:rsidRDefault="006016CF" w14:paraId="09CAB93A" w14:textId="77777777">
            <w:pPr>
              <w:suppressAutoHyphens/>
              <w:spacing w:after="0" w:line="240" w:lineRule="auto"/>
              <w:ind w:right="-288"/>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 xml:space="preserve">2.6. Tipul </w:t>
            </w:r>
          </w:p>
          <w:p w:rsidRPr="00382A00" w:rsidR="006016CF" w:rsidP="00C60F8E" w:rsidRDefault="006016CF" w14:paraId="41308BFC" w14:textId="77777777">
            <w:pPr>
              <w:suppressAutoHyphens/>
              <w:spacing w:after="0" w:line="240" w:lineRule="auto"/>
              <w:ind w:right="-288"/>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de evaluare</w:t>
            </w:r>
          </w:p>
        </w:tc>
        <w:tc>
          <w:tcPr>
            <w:tcW w:w="567" w:type="dxa"/>
            <w:tcBorders>
              <w:top w:val="single" w:color="auto" w:sz="4" w:space="0"/>
              <w:left w:val="single" w:color="auto" w:sz="4" w:space="0"/>
              <w:bottom w:val="single" w:color="auto" w:sz="4" w:space="0"/>
              <w:right w:val="single" w:color="auto" w:sz="4" w:space="0"/>
            </w:tcBorders>
            <w:tcMar/>
            <w:vAlign w:val="center"/>
          </w:tcPr>
          <w:p w:rsidRPr="00382A00" w:rsidR="006016CF" w:rsidP="00C60F8E" w:rsidRDefault="00EB2333" w14:paraId="7E7718F0" w14:textId="2A227D8E">
            <w:pPr>
              <w:suppressAutoHyphens/>
              <w:spacing w:after="0" w:line="240" w:lineRule="auto"/>
              <w:jc w:val="center"/>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VP</w:t>
            </w:r>
          </w:p>
        </w:tc>
        <w:tc>
          <w:tcPr>
            <w:tcW w:w="2268" w:type="dxa"/>
            <w:gridSpan w:val="2"/>
            <w:tcBorders>
              <w:top w:val="single" w:color="auto" w:sz="4" w:space="0"/>
              <w:left w:val="single" w:color="auto" w:sz="4" w:space="0"/>
              <w:bottom w:val="single" w:color="auto" w:sz="4" w:space="0"/>
              <w:right w:val="single" w:color="auto" w:sz="4" w:space="0"/>
            </w:tcBorders>
            <w:tcMar/>
            <w:vAlign w:val="center"/>
          </w:tcPr>
          <w:p w:rsidRPr="00382A00" w:rsidR="006016CF" w:rsidP="00C60F8E" w:rsidRDefault="006016CF" w14:paraId="3A049996" w14:textId="77777777">
            <w:pPr>
              <w:suppressAutoHyphens/>
              <w:spacing w:after="0" w:line="240" w:lineRule="auto"/>
              <w:rPr>
                <w:rFonts w:ascii="Cambria" w:hAnsi="Cambria" w:eastAsia="Times New Roman" w:cs="Times New Roman"/>
                <w:sz w:val="20"/>
                <w:szCs w:val="20"/>
                <w:vertAlign w:val="superscript"/>
                <w:lang w:eastAsia="zh-CN"/>
              </w:rPr>
            </w:pPr>
            <w:r w:rsidRPr="00382A00">
              <w:rPr>
                <w:rFonts w:ascii="Cambria" w:hAnsi="Cambria" w:eastAsia="Times New Roman" w:cs="Times New Roman"/>
                <w:sz w:val="20"/>
                <w:szCs w:val="20"/>
                <w:lang w:eastAsia="zh-CN"/>
              </w:rPr>
              <w:t>2.7. Regimul disciplinei</w:t>
            </w:r>
          </w:p>
        </w:tc>
        <w:tc>
          <w:tcPr>
            <w:tcW w:w="1560" w:type="dxa"/>
            <w:tcBorders>
              <w:top w:val="single" w:color="auto" w:sz="4" w:space="0"/>
              <w:left w:val="single" w:color="auto" w:sz="4" w:space="0"/>
              <w:right w:val="single" w:color="auto" w:sz="4" w:space="0"/>
            </w:tcBorders>
            <w:tcMar/>
            <w:vAlign w:val="center"/>
          </w:tcPr>
          <w:p w:rsidRPr="00382A00" w:rsidR="006016CF" w:rsidP="00C60F8E" w:rsidRDefault="00EB2333" w14:paraId="20F79D8D" w14:textId="54E8F33A">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DS</w:t>
            </w:r>
          </w:p>
        </w:tc>
      </w:tr>
    </w:tbl>
    <w:p w:rsidRPr="00382A00" w:rsidR="00586682" w:rsidP="00E463DB" w:rsidRDefault="00586682" w14:paraId="6E504759" w14:textId="77777777">
      <w:pPr>
        <w:suppressAutoHyphens/>
        <w:spacing w:after="0"/>
        <w:ind w:right="-765" w:firstLine="720"/>
        <w:rPr>
          <w:rFonts w:ascii="Cambria" w:hAnsi="Cambria"/>
          <w:sz w:val="20"/>
          <w:szCs w:val="20"/>
        </w:rPr>
      </w:pPr>
    </w:p>
    <w:p w:rsidRPr="00382A00" w:rsidR="00586682" w:rsidP="00586682" w:rsidRDefault="00586682" w14:paraId="59DB4156" w14:textId="13458D74">
      <w:pPr>
        <w:suppressAutoHyphens/>
        <w:spacing w:after="0" w:line="240" w:lineRule="auto"/>
        <w:ind w:right="-766" w:hanging="426"/>
        <w:rPr>
          <w:rFonts w:ascii="Cambria" w:hAnsi="Cambria" w:eastAsia="Times New Roman" w:cs="Times New Roman"/>
          <w:sz w:val="20"/>
          <w:szCs w:val="20"/>
          <w:lang w:eastAsia="zh-CN"/>
        </w:rPr>
      </w:pPr>
      <w:r w:rsidRPr="00382A00">
        <w:rPr>
          <w:rFonts w:ascii="Cambria" w:hAnsi="Cambria" w:eastAsia="Times New Roman" w:cs="Times New Roman"/>
          <w:b/>
          <w:sz w:val="20"/>
          <w:szCs w:val="20"/>
          <w:lang w:eastAsia="zh-CN"/>
        </w:rPr>
        <w:t xml:space="preserve">3. Timpul total estimat </w:t>
      </w:r>
      <w:r w:rsidRPr="00382A00">
        <w:rPr>
          <w:rFonts w:ascii="Cambria" w:hAnsi="Cambria" w:eastAsia="Times New Roman" w:cs="Times New Roman"/>
          <w:sz w:val="20"/>
          <w:szCs w:val="20"/>
          <w:lang w:eastAsia="zh-CN"/>
        </w:rPr>
        <w:t>(ore pe semestru al activităților didactice)</w:t>
      </w:r>
    </w:p>
    <w:tbl>
      <w:tblPr>
        <w:tblpPr w:leftFromText="180" w:rightFromText="180" w:vertAnchor="text" w:tblpX="-408" w:tblpY="1"/>
        <w:tblOverlap w:val="never"/>
        <w:tblW w:w="10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w:rsidRPr="00382A00" w:rsidR="00382A00" w:rsidTr="00C72B83" w14:paraId="4BEA5162" w14:textId="77777777">
        <w:trPr>
          <w:trHeight w:val="284"/>
        </w:trPr>
        <w:tc>
          <w:tcPr>
            <w:tcW w:w="3539" w:type="dxa"/>
            <w:tcBorders>
              <w:bottom w:val="single" w:color="auto" w:sz="4" w:space="0"/>
            </w:tcBorders>
            <w:vAlign w:val="center"/>
          </w:tcPr>
          <w:p w:rsidRPr="00382A00" w:rsidR="002D19B2" w:rsidP="00C60F8E" w:rsidRDefault="002D19B2" w14:paraId="4ED6BC3C" w14:textId="6CEC6CBF">
            <w:pPr>
              <w:keepNext/>
              <w:suppressAutoHyphens/>
              <w:spacing w:after="0" w:line="240" w:lineRule="auto"/>
              <w:outlineLvl w:val="1"/>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 xml:space="preserve">3.1. Număr de ore pe săptămână </w:t>
            </w:r>
          </w:p>
        </w:tc>
        <w:tc>
          <w:tcPr>
            <w:tcW w:w="851" w:type="dxa"/>
            <w:tcBorders>
              <w:bottom w:val="single" w:color="auto" w:sz="4" w:space="0"/>
            </w:tcBorders>
            <w:vAlign w:val="center"/>
          </w:tcPr>
          <w:p w:rsidRPr="00382A00" w:rsidR="002D19B2" w:rsidP="00C60F8E" w:rsidRDefault="00EB2333" w14:paraId="1F001A6C" w14:textId="07C7DBE1">
            <w:pPr>
              <w:suppressAutoHyphens/>
              <w:spacing w:after="0" w:line="240" w:lineRule="auto"/>
              <w:jc w:val="center"/>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4</w:t>
            </w:r>
          </w:p>
        </w:tc>
        <w:tc>
          <w:tcPr>
            <w:tcW w:w="1842" w:type="dxa"/>
            <w:tcBorders>
              <w:bottom w:val="single" w:color="auto" w:sz="4" w:space="0"/>
            </w:tcBorders>
            <w:vAlign w:val="center"/>
          </w:tcPr>
          <w:p w:rsidRPr="00382A00" w:rsidR="002D19B2" w:rsidP="00C60F8E" w:rsidRDefault="002D19B2" w14:paraId="620265CB" w14:textId="39467B0A">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 xml:space="preserve">din care: 3.2. </w:t>
            </w:r>
            <w:r w:rsidRPr="00382A00" w:rsidR="00EB2333">
              <w:rPr>
                <w:rFonts w:ascii="Cambria" w:hAnsi="Cambria" w:eastAsia="Times New Roman" w:cs="Times New Roman"/>
                <w:sz w:val="20"/>
                <w:szCs w:val="20"/>
                <w:lang w:eastAsia="zh-CN"/>
              </w:rPr>
              <w:t>seminar</w:t>
            </w:r>
          </w:p>
        </w:tc>
        <w:tc>
          <w:tcPr>
            <w:tcW w:w="709" w:type="dxa"/>
            <w:gridSpan w:val="2"/>
            <w:tcBorders>
              <w:bottom w:val="single" w:color="auto" w:sz="4" w:space="0"/>
            </w:tcBorders>
            <w:vAlign w:val="center"/>
          </w:tcPr>
          <w:p w:rsidRPr="00382A00" w:rsidR="002D19B2" w:rsidP="00C60F8E" w:rsidRDefault="00EB2333" w14:paraId="1107FE4E" w14:textId="5FEAF36A">
            <w:pPr>
              <w:suppressAutoHyphens/>
              <w:spacing w:after="0" w:line="240" w:lineRule="auto"/>
              <w:jc w:val="center"/>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2</w:t>
            </w:r>
          </w:p>
        </w:tc>
        <w:tc>
          <w:tcPr>
            <w:tcW w:w="2977" w:type="dxa"/>
            <w:tcBorders>
              <w:bottom w:val="single" w:color="auto" w:sz="4" w:space="0"/>
            </w:tcBorders>
            <w:vAlign w:val="center"/>
          </w:tcPr>
          <w:p w:rsidRPr="00382A00" w:rsidR="002D19B2" w:rsidP="00C60F8E" w:rsidRDefault="002D19B2" w14:paraId="7D508169" w14:textId="53891FF8">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3.3. laborator/ proiect</w:t>
            </w:r>
          </w:p>
        </w:tc>
        <w:tc>
          <w:tcPr>
            <w:tcW w:w="567" w:type="dxa"/>
            <w:tcBorders>
              <w:bottom w:val="single" w:color="auto" w:sz="4" w:space="0"/>
            </w:tcBorders>
            <w:shd w:val="clear" w:color="auto" w:fill="auto"/>
            <w:vAlign w:val="center"/>
          </w:tcPr>
          <w:p w:rsidRPr="00382A00" w:rsidR="002D19B2" w:rsidP="00C60F8E" w:rsidRDefault="00EB2333" w14:paraId="1481A02B" w14:textId="4E9C4D9A">
            <w:pPr>
              <w:suppressAutoHyphens/>
              <w:spacing w:after="0" w:line="240" w:lineRule="auto"/>
              <w:jc w:val="center"/>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2</w:t>
            </w:r>
          </w:p>
        </w:tc>
      </w:tr>
      <w:tr w:rsidRPr="00382A00" w:rsidR="00382A00" w:rsidTr="00C72B83" w14:paraId="4ED618CB" w14:textId="77777777">
        <w:trPr>
          <w:trHeight w:val="284"/>
        </w:trPr>
        <w:tc>
          <w:tcPr>
            <w:tcW w:w="3539" w:type="dxa"/>
            <w:shd w:val="clear" w:color="auto" w:fill="auto"/>
            <w:vAlign w:val="center"/>
          </w:tcPr>
          <w:p w:rsidRPr="00382A00" w:rsidR="004E578B" w:rsidP="00C60F8E" w:rsidRDefault="004E578B" w14:paraId="77410C8B" w14:textId="12A6C308">
            <w:pPr>
              <w:keepNext/>
              <w:suppressAutoHyphens/>
              <w:spacing w:after="0" w:line="240" w:lineRule="auto"/>
              <w:outlineLvl w:val="1"/>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3.4. Total ore din planul de învățământ</w:t>
            </w:r>
          </w:p>
        </w:tc>
        <w:tc>
          <w:tcPr>
            <w:tcW w:w="851" w:type="dxa"/>
            <w:shd w:val="clear" w:color="auto" w:fill="auto"/>
            <w:vAlign w:val="center"/>
          </w:tcPr>
          <w:p w:rsidRPr="00382A00" w:rsidR="004E578B" w:rsidP="00C60F8E" w:rsidRDefault="00C72B83" w14:paraId="158B1893" w14:textId="1DFCA25A">
            <w:pPr>
              <w:suppressAutoHyphens/>
              <w:spacing w:after="0" w:line="240" w:lineRule="auto"/>
              <w:jc w:val="center"/>
              <w:rPr>
                <w:rFonts w:ascii="Cambria" w:hAnsi="Cambria" w:eastAsia="Times New Roman" w:cs="Times New Roman"/>
                <w:sz w:val="20"/>
                <w:szCs w:val="20"/>
                <w:lang w:eastAsia="zh-CN"/>
              </w:rPr>
            </w:pPr>
            <w:r w:rsidRPr="00382A00">
              <w:rPr>
                <w:rFonts w:ascii="Cambria" w:hAnsi="Cambria"/>
                <w:b/>
                <w:sz w:val="20"/>
                <w:szCs w:val="20"/>
              </w:rPr>
              <w:t>56</w:t>
            </w:r>
          </w:p>
        </w:tc>
        <w:tc>
          <w:tcPr>
            <w:tcW w:w="1842" w:type="dxa"/>
            <w:shd w:val="clear" w:color="auto" w:fill="auto"/>
            <w:vAlign w:val="center"/>
          </w:tcPr>
          <w:p w:rsidRPr="00382A00" w:rsidR="004E578B" w:rsidP="001A4A04" w:rsidRDefault="004E578B" w14:paraId="23109F7F" w14:textId="70E2DA93">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bCs/>
                <w:sz w:val="20"/>
                <w:szCs w:val="20"/>
                <w:lang w:eastAsia="zh-CN"/>
              </w:rPr>
              <w:t>din care: 3.5.</w:t>
            </w:r>
            <w:r w:rsidRPr="00382A00">
              <w:rPr>
                <w:rFonts w:ascii="Cambria" w:hAnsi="Cambria" w:eastAsia="Times New Roman" w:cs="Times New Roman"/>
                <w:b/>
                <w:sz w:val="20"/>
                <w:szCs w:val="20"/>
                <w:lang w:eastAsia="zh-CN"/>
              </w:rPr>
              <w:t xml:space="preserve"> </w:t>
            </w:r>
            <w:r w:rsidRPr="00382A00">
              <w:rPr>
                <w:rFonts w:ascii="Cambria" w:hAnsi="Cambria" w:eastAsia="Times New Roman" w:cs="Times New Roman"/>
                <w:sz w:val="20"/>
                <w:szCs w:val="20"/>
                <w:lang w:eastAsia="zh-CN"/>
              </w:rPr>
              <w:t xml:space="preserve">curs </w:t>
            </w:r>
          </w:p>
        </w:tc>
        <w:tc>
          <w:tcPr>
            <w:tcW w:w="709" w:type="dxa"/>
            <w:gridSpan w:val="2"/>
            <w:vAlign w:val="center"/>
          </w:tcPr>
          <w:p w:rsidRPr="00382A00" w:rsidR="004E578B" w:rsidP="00C60F8E" w:rsidRDefault="00C72B83" w14:paraId="4FC38FB2" w14:textId="52FD6B0F">
            <w:pPr>
              <w:suppressAutoHyphens/>
              <w:spacing w:after="0" w:line="240" w:lineRule="auto"/>
              <w:rPr>
                <w:rFonts w:ascii="Cambria" w:hAnsi="Cambria" w:eastAsia="Times New Roman" w:cs="Times New Roman"/>
                <w:sz w:val="20"/>
                <w:szCs w:val="20"/>
                <w:lang w:eastAsia="zh-CN"/>
              </w:rPr>
            </w:pPr>
            <w:r w:rsidRPr="00382A00">
              <w:rPr>
                <w:rFonts w:ascii="Cambria" w:hAnsi="Cambria"/>
                <w:b/>
                <w:sz w:val="20"/>
                <w:szCs w:val="20"/>
              </w:rPr>
              <w:t>28</w:t>
            </w:r>
          </w:p>
        </w:tc>
        <w:tc>
          <w:tcPr>
            <w:tcW w:w="2977" w:type="dxa"/>
            <w:vAlign w:val="center"/>
          </w:tcPr>
          <w:p w:rsidRPr="00382A00" w:rsidR="004E578B" w:rsidP="00453436" w:rsidRDefault="004E578B" w14:paraId="283FA802" w14:textId="7C8F0755">
            <w:pPr>
              <w:suppressAutoHyphens/>
              <w:spacing w:after="0" w:line="240" w:lineRule="auto"/>
              <w:rPr>
                <w:rFonts w:ascii="Cambria" w:hAnsi="Cambria" w:eastAsia="Times New Roman" w:cs="Times New Roman"/>
                <w:bCs/>
                <w:sz w:val="20"/>
                <w:szCs w:val="20"/>
                <w:lang w:eastAsia="zh-CN"/>
              </w:rPr>
            </w:pPr>
            <w:r w:rsidRPr="00382A00">
              <w:rPr>
                <w:rFonts w:ascii="Cambria" w:hAnsi="Cambria" w:eastAsia="Times New Roman" w:cs="Times New Roman"/>
                <w:bCs/>
                <w:sz w:val="20"/>
                <w:szCs w:val="20"/>
                <w:lang w:eastAsia="zh-CN"/>
              </w:rPr>
              <w:t>3.6 seminar/laborator</w:t>
            </w:r>
          </w:p>
        </w:tc>
        <w:tc>
          <w:tcPr>
            <w:tcW w:w="567" w:type="dxa"/>
            <w:shd w:val="clear" w:color="auto" w:fill="auto"/>
            <w:vAlign w:val="center"/>
          </w:tcPr>
          <w:p w:rsidRPr="00382A00" w:rsidR="004E578B" w:rsidP="00C60F8E" w:rsidRDefault="00C72B83" w14:paraId="2D1D0F06" w14:textId="58ACBB16">
            <w:pPr>
              <w:keepNext/>
              <w:suppressAutoHyphens/>
              <w:spacing w:after="0" w:line="240" w:lineRule="auto"/>
              <w:jc w:val="center"/>
              <w:outlineLvl w:val="1"/>
              <w:rPr>
                <w:rFonts w:ascii="Cambria" w:hAnsi="Cambria" w:eastAsia="Times New Roman" w:cs="Times New Roman"/>
                <w:b/>
                <w:sz w:val="20"/>
                <w:szCs w:val="20"/>
                <w:lang w:eastAsia="zh-CN"/>
              </w:rPr>
            </w:pPr>
            <w:r w:rsidRPr="00382A00">
              <w:rPr>
                <w:rFonts w:ascii="Cambria" w:hAnsi="Cambria"/>
                <w:b/>
                <w:sz w:val="20"/>
                <w:szCs w:val="20"/>
              </w:rPr>
              <w:t>28</w:t>
            </w:r>
          </w:p>
        </w:tc>
      </w:tr>
      <w:tr w:rsidRPr="00382A00" w:rsidR="00382A00" w:rsidTr="00C72B83" w14:paraId="76F485A1" w14:textId="77777777">
        <w:trPr>
          <w:trHeight w:val="284"/>
        </w:trPr>
        <w:tc>
          <w:tcPr>
            <w:tcW w:w="9918" w:type="dxa"/>
            <w:gridSpan w:val="6"/>
            <w:vAlign w:val="center"/>
          </w:tcPr>
          <w:p w:rsidRPr="00382A00" w:rsidR="00117B5A" w:rsidP="00C60F8E" w:rsidRDefault="00117B5A" w14:paraId="45238711" w14:textId="5C4C8EE8">
            <w:pPr>
              <w:keepNext/>
              <w:suppressAutoHyphens/>
              <w:spacing w:after="0" w:line="240" w:lineRule="auto"/>
              <w:outlineLvl w:val="1"/>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Distribuția fondului de timp pentru studiul individual (SI) și activități de autoinstruire (AI)</w:t>
            </w:r>
          </w:p>
        </w:tc>
        <w:tc>
          <w:tcPr>
            <w:tcW w:w="567" w:type="dxa"/>
            <w:shd w:val="clear" w:color="auto" w:fill="auto"/>
            <w:vAlign w:val="center"/>
          </w:tcPr>
          <w:p w:rsidRPr="00382A00" w:rsidR="00117B5A" w:rsidP="00C60F8E" w:rsidRDefault="00117B5A" w14:paraId="7F017BBA" w14:textId="77777777">
            <w:pPr>
              <w:keepNext/>
              <w:suppressAutoHyphens/>
              <w:spacing w:after="0" w:line="240" w:lineRule="auto"/>
              <w:jc w:val="center"/>
              <w:outlineLvl w:val="1"/>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ore</w:t>
            </w:r>
          </w:p>
        </w:tc>
      </w:tr>
      <w:tr w:rsidRPr="00382A00" w:rsidR="00382A00" w:rsidTr="00C72B83" w14:paraId="099BC67F" w14:textId="77777777">
        <w:trPr>
          <w:trHeight w:val="284"/>
        </w:trPr>
        <w:tc>
          <w:tcPr>
            <w:tcW w:w="9918" w:type="dxa"/>
            <w:gridSpan w:val="6"/>
            <w:vAlign w:val="center"/>
          </w:tcPr>
          <w:p w:rsidRPr="00382A00" w:rsidR="00117B5A" w:rsidP="00C60F8E" w:rsidRDefault="00C72B83" w14:paraId="1DB76375" w14:textId="071FB588">
            <w:pPr>
              <w:suppressAutoHyphens/>
              <w:spacing w:after="0" w:line="240" w:lineRule="auto"/>
              <w:rPr>
                <w:rFonts w:ascii="Cambria" w:hAnsi="Cambria" w:eastAsia="Times New Roman" w:cs="Times New Roman"/>
                <w:b/>
                <w:sz w:val="20"/>
                <w:szCs w:val="20"/>
                <w:lang w:val="fr-FR" w:eastAsia="zh-CN"/>
              </w:rPr>
            </w:pPr>
            <w:r w:rsidRPr="00382A00">
              <w:rPr>
                <w:rFonts w:ascii="Cambria" w:hAnsi="Cambria"/>
                <w:sz w:val="20"/>
                <w:szCs w:val="20"/>
              </w:rPr>
              <w:t>Consultarea bibliografiei și a notițelor</w:t>
            </w:r>
          </w:p>
        </w:tc>
        <w:tc>
          <w:tcPr>
            <w:tcW w:w="567" w:type="dxa"/>
            <w:shd w:val="clear" w:color="auto" w:fill="auto"/>
            <w:vAlign w:val="center"/>
          </w:tcPr>
          <w:p w:rsidRPr="00382A00" w:rsidR="00117B5A" w:rsidP="00A713B0" w:rsidRDefault="00C72B83" w14:paraId="1F6F3D9F" w14:textId="0DB5313A">
            <w:pPr>
              <w:keepNext/>
              <w:suppressAutoHyphens/>
              <w:spacing w:after="0" w:line="240" w:lineRule="auto"/>
              <w:jc w:val="center"/>
              <w:outlineLvl w:val="1"/>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18</w:t>
            </w:r>
          </w:p>
        </w:tc>
      </w:tr>
      <w:tr w:rsidRPr="00382A00" w:rsidR="00382A00" w:rsidTr="00C72B83" w14:paraId="19B76104" w14:textId="77777777">
        <w:trPr>
          <w:trHeight w:val="284"/>
        </w:trPr>
        <w:tc>
          <w:tcPr>
            <w:tcW w:w="9918" w:type="dxa"/>
            <w:gridSpan w:val="6"/>
            <w:vAlign w:val="center"/>
          </w:tcPr>
          <w:p w:rsidRPr="00382A00" w:rsidR="00117B5A" w:rsidP="00C60F8E" w:rsidRDefault="00C72B83" w14:paraId="381A9F6C" w14:textId="7FCFEFAE">
            <w:pPr>
              <w:keepNext/>
              <w:suppressAutoHyphens/>
              <w:spacing w:after="0" w:line="240" w:lineRule="auto"/>
              <w:outlineLvl w:val="1"/>
              <w:rPr>
                <w:rFonts w:ascii="Cambria" w:hAnsi="Cambria" w:eastAsia="Times New Roman" w:cs="Times New Roman"/>
                <w:sz w:val="20"/>
                <w:szCs w:val="20"/>
                <w:lang w:eastAsia="zh-CN"/>
              </w:rPr>
            </w:pPr>
            <w:r w:rsidRPr="00382A00">
              <w:rPr>
                <w:rFonts w:ascii="Cambria" w:hAnsi="Cambria"/>
                <w:sz w:val="20"/>
                <w:szCs w:val="20"/>
              </w:rPr>
              <w:t>Conceperea temelor și a exercițiilor de curs practic</w:t>
            </w:r>
          </w:p>
        </w:tc>
        <w:tc>
          <w:tcPr>
            <w:tcW w:w="567" w:type="dxa"/>
            <w:shd w:val="clear" w:color="auto" w:fill="auto"/>
            <w:vAlign w:val="center"/>
          </w:tcPr>
          <w:p w:rsidRPr="00382A00" w:rsidR="00117B5A" w:rsidP="00A713B0" w:rsidRDefault="00C72B83" w14:paraId="7062CF4B" w14:textId="5348745D">
            <w:pPr>
              <w:keepNext/>
              <w:suppressAutoHyphens/>
              <w:spacing w:after="0" w:line="240" w:lineRule="auto"/>
              <w:jc w:val="center"/>
              <w:outlineLvl w:val="1"/>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20</w:t>
            </w:r>
          </w:p>
        </w:tc>
      </w:tr>
      <w:tr w:rsidRPr="00382A00" w:rsidR="00382A00" w:rsidTr="00C72B83" w14:paraId="078D24F4" w14:textId="77777777">
        <w:trPr>
          <w:trHeight w:val="284"/>
        </w:trPr>
        <w:tc>
          <w:tcPr>
            <w:tcW w:w="9918" w:type="dxa"/>
            <w:gridSpan w:val="6"/>
            <w:vAlign w:val="center"/>
          </w:tcPr>
          <w:p w:rsidRPr="00382A00" w:rsidR="00117B5A" w:rsidP="00C60F8E" w:rsidRDefault="00117B5A" w14:paraId="2B1463C7" w14:textId="517DFBD3">
            <w:pPr>
              <w:keepNext/>
              <w:suppressAutoHyphens/>
              <w:spacing w:after="0" w:line="240" w:lineRule="auto"/>
              <w:outlineLvl w:val="1"/>
              <w:rPr>
                <w:rFonts w:ascii="Cambria" w:hAnsi="Cambria" w:eastAsia="Times New Roman" w:cs="Times New Roman"/>
                <w:sz w:val="20"/>
                <w:szCs w:val="20"/>
                <w:lang w:val="en-GB" w:eastAsia="zh-CN"/>
              </w:rPr>
            </w:pPr>
            <w:r w:rsidRPr="00382A00">
              <w:rPr>
                <w:rFonts w:ascii="Cambria" w:hAnsi="Cambria" w:eastAsia="Times New Roman" w:cs="Times New Roman"/>
                <w:sz w:val="20"/>
                <w:szCs w:val="20"/>
                <w:lang w:eastAsia="zh-CN"/>
              </w:rPr>
              <w:t>Tutoriat (consiliere profesională)</w:t>
            </w:r>
          </w:p>
        </w:tc>
        <w:tc>
          <w:tcPr>
            <w:tcW w:w="567" w:type="dxa"/>
            <w:shd w:val="clear" w:color="auto" w:fill="auto"/>
            <w:vAlign w:val="center"/>
          </w:tcPr>
          <w:p w:rsidRPr="00382A00" w:rsidR="00117B5A" w:rsidP="00A713B0" w:rsidRDefault="00C72B83" w14:paraId="4844841D" w14:textId="59D5D470">
            <w:pPr>
              <w:keepNext/>
              <w:suppressAutoHyphens/>
              <w:spacing w:after="0" w:line="240" w:lineRule="auto"/>
              <w:jc w:val="center"/>
              <w:outlineLvl w:val="1"/>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4</w:t>
            </w:r>
          </w:p>
        </w:tc>
      </w:tr>
      <w:tr w:rsidRPr="00382A00" w:rsidR="00382A00" w:rsidTr="00C72B83" w14:paraId="246007A0" w14:textId="77777777">
        <w:trPr>
          <w:trHeight w:val="284"/>
        </w:trPr>
        <w:tc>
          <w:tcPr>
            <w:tcW w:w="9918" w:type="dxa"/>
            <w:gridSpan w:val="6"/>
            <w:vAlign w:val="center"/>
          </w:tcPr>
          <w:p w:rsidRPr="00382A00" w:rsidR="00117B5A" w:rsidP="00C60F8E" w:rsidRDefault="00117B5A" w14:paraId="4CCF6501" w14:textId="1835988A">
            <w:pPr>
              <w:keepNext/>
              <w:suppressAutoHyphens/>
              <w:spacing w:after="0" w:line="240" w:lineRule="auto"/>
              <w:outlineLvl w:val="1"/>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Examinări</w:t>
            </w:r>
            <w:r w:rsidRPr="00382A00" w:rsidR="002B3B45">
              <w:rPr>
                <w:rFonts w:ascii="Cambria" w:hAnsi="Cambria" w:eastAsia="Times New Roman" w:cs="Times New Roman"/>
                <w:sz w:val="20"/>
                <w:szCs w:val="20"/>
                <w:lang w:eastAsia="zh-CN"/>
              </w:rPr>
              <w:t xml:space="preserve"> </w:t>
            </w:r>
          </w:p>
        </w:tc>
        <w:tc>
          <w:tcPr>
            <w:tcW w:w="567" w:type="dxa"/>
            <w:shd w:val="clear" w:color="auto" w:fill="auto"/>
            <w:vAlign w:val="center"/>
          </w:tcPr>
          <w:p w:rsidRPr="00382A00" w:rsidR="00117B5A" w:rsidP="00A713B0" w:rsidRDefault="00C72B83" w14:paraId="4B62B253" w14:textId="7B43A566">
            <w:pPr>
              <w:keepNext/>
              <w:suppressAutoHyphens/>
              <w:spacing w:after="0" w:line="240" w:lineRule="auto"/>
              <w:jc w:val="center"/>
              <w:outlineLvl w:val="1"/>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2</w:t>
            </w:r>
          </w:p>
        </w:tc>
      </w:tr>
      <w:tr w:rsidRPr="00382A00" w:rsidR="00382A00" w:rsidTr="00C72B83" w14:paraId="51A2E484" w14:textId="77777777">
        <w:trPr>
          <w:trHeight w:val="284"/>
        </w:trPr>
        <w:tc>
          <w:tcPr>
            <w:tcW w:w="6516" w:type="dxa"/>
            <w:gridSpan w:val="4"/>
            <w:shd w:val="clear" w:color="auto" w:fill="auto"/>
            <w:vAlign w:val="center"/>
          </w:tcPr>
          <w:p w:rsidRPr="00382A00" w:rsidR="00117B5A" w:rsidP="00C60F8E" w:rsidRDefault="00117B5A" w14:paraId="05321DBF" w14:textId="77777777">
            <w:pPr>
              <w:keepNext/>
              <w:suppressAutoHyphens/>
              <w:spacing w:after="0" w:line="240" w:lineRule="auto"/>
              <w:outlineLvl w:val="1"/>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3.7. Total ore studiu individual (SI) și activități de autoinstruire (AI)</w:t>
            </w:r>
          </w:p>
        </w:tc>
        <w:tc>
          <w:tcPr>
            <w:tcW w:w="3969" w:type="dxa"/>
            <w:gridSpan w:val="3"/>
            <w:shd w:val="clear" w:color="auto" w:fill="auto"/>
            <w:vAlign w:val="center"/>
          </w:tcPr>
          <w:p w:rsidRPr="00382A00" w:rsidR="00117B5A" w:rsidP="00C60F8E" w:rsidRDefault="00C72B83" w14:paraId="6EABD8A3" w14:textId="7C682123">
            <w:pPr>
              <w:keepNext/>
              <w:suppressAutoHyphens/>
              <w:spacing w:after="0" w:line="240" w:lineRule="auto"/>
              <w:jc w:val="center"/>
              <w:outlineLvl w:val="1"/>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44</w:t>
            </w:r>
          </w:p>
        </w:tc>
      </w:tr>
      <w:tr w:rsidRPr="00382A00" w:rsidR="00382A00" w:rsidTr="00C72B83" w14:paraId="03E74F97" w14:textId="77777777">
        <w:trPr>
          <w:trHeight w:val="284"/>
        </w:trPr>
        <w:tc>
          <w:tcPr>
            <w:tcW w:w="6516" w:type="dxa"/>
            <w:gridSpan w:val="4"/>
            <w:shd w:val="clear" w:color="auto" w:fill="auto"/>
            <w:vAlign w:val="center"/>
          </w:tcPr>
          <w:p w:rsidRPr="00382A00" w:rsidR="004D2236" w:rsidP="00C60F8E" w:rsidRDefault="00D80899" w14:paraId="48E731BB" w14:textId="107A8477">
            <w:pPr>
              <w:keepNext/>
              <w:suppressAutoHyphens/>
              <w:spacing w:after="0" w:line="240" w:lineRule="auto"/>
              <w:outlineLvl w:val="1"/>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3.8. Total ore pe semestru</w:t>
            </w:r>
          </w:p>
        </w:tc>
        <w:tc>
          <w:tcPr>
            <w:tcW w:w="3969" w:type="dxa"/>
            <w:gridSpan w:val="3"/>
            <w:shd w:val="clear" w:color="auto" w:fill="auto"/>
            <w:vAlign w:val="center"/>
          </w:tcPr>
          <w:p w:rsidRPr="00382A00" w:rsidR="004D2236" w:rsidP="00C60F8E" w:rsidRDefault="00C72B83" w14:paraId="686BA008" w14:textId="53A1F26D">
            <w:pPr>
              <w:keepNext/>
              <w:suppressAutoHyphens/>
              <w:spacing w:after="0" w:line="240" w:lineRule="auto"/>
              <w:jc w:val="center"/>
              <w:outlineLvl w:val="1"/>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56</w:t>
            </w:r>
          </w:p>
        </w:tc>
      </w:tr>
      <w:tr w:rsidRPr="00382A00" w:rsidR="00382A00" w:rsidTr="00C72B83" w14:paraId="29D10D32" w14:textId="77777777">
        <w:trPr>
          <w:trHeight w:val="284"/>
        </w:trPr>
        <w:tc>
          <w:tcPr>
            <w:tcW w:w="6516" w:type="dxa"/>
            <w:gridSpan w:val="4"/>
            <w:shd w:val="clear" w:color="auto" w:fill="auto"/>
            <w:vAlign w:val="center"/>
          </w:tcPr>
          <w:p w:rsidRPr="00382A00" w:rsidR="004D2236" w:rsidP="00C60F8E" w:rsidRDefault="00D80899" w14:paraId="57B1019E" w14:textId="231E9DEF">
            <w:pPr>
              <w:keepNext/>
              <w:suppressAutoHyphens/>
              <w:spacing w:after="0" w:line="240" w:lineRule="auto"/>
              <w:outlineLvl w:val="1"/>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3.</w:t>
            </w:r>
            <w:r w:rsidRPr="00382A00" w:rsidR="005B66A9">
              <w:rPr>
                <w:rFonts w:ascii="Cambria" w:hAnsi="Cambria" w:eastAsia="Times New Roman" w:cs="Times New Roman"/>
                <w:b/>
                <w:sz w:val="20"/>
                <w:szCs w:val="20"/>
                <w:lang w:eastAsia="zh-CN"/>
              </w:rPr>
              <w:t>9</w:t>
            </w:r>
            <w:r w:rsidRPr="00382A00">
              <w:rPr>
                <w:rFonts w:ascii="Cambria" w:hAnsi="Cambria" w:eastAsia="Times New Roman" w:cs="Times New Roman"/>
                <w:b/>
                <w:sz w:val="20"/>
                <w:szCs w:val="20"/>
                <w:lang w:eastAsia="zh-CN"/>
              </w:rPr>
              <w:t xml:space="preserve">. </w:t>
            </w:r>
            <w:r w:rsidRPr="00382A00" w:rsidR="005B66A9">
              <w:rPr>
                <w:rFonts w:ascii="Cambria" w:hAnsi="Cambria" w:eastAsia="Times New Roman" w:cs="Times New Roman"/>
                <w:b/>
                <w:sz w:val="20"/>
                <w:szCs w:val="20"/>
                <w:lang w:eastAsia="zh-CN"/>
              </w:rPr>
              <w:t>Numărul de credite</w:t>
            </w:r>
          </w:p>
        </w:tc>
        <w:tc>
          <w:tcPr>
            <w:tcW w:w="3969" w:type="dxa"/>
            <w:gridSpan w:val="3"/>
            <w:shd w:val="clear" w:color="auto" w:fill="auto"/>
            <w:vAlign w:val="center"/>
          </w:tcPr>
          <w:p w:rsidRPr="00382A00" w:rsidR="004D2236" w:rsidP="00C60F8E" w:rsidRDefault="00C72B83" w14:paraId="3C97E24A" w14:textId="06DE2A73">
            <w:pPr>
              <w:keepNext/>
              <w:suppressAutoHyphens/>
              <w:spacing w:after="0" w:line="240" w:lineRule="auto"/>
              <w:jc w:val="center"/>
              <w:outlineLvl w:val="1"/>
              <w:rPr>
                <w:rFonts w:ascii="Cambria" w:hAnsi="Cambria" w:eastAsia="Times New Roman" w:cs="Times New Roman"/>
                <w:b/>
                <w:sz w:val="20"/>
                <w:szCs w:val="20"/>
                <w:lang w:eastAsia="zh-CN"/>
              </w:rPr>
            </w:pPr>
            <w:r w:rsidRPr="00382A00">
              <w:rPr>
                <w:rFonts w:ascii="Cambria" w:hAnsi="Cambria" w:eastAsia="Times New Roman" w:cs="Times New Roman"/>
                <w:b/>
                <w:sz w:val="20"/>
                <w:szCs w:val="20"/>
                <w:lang w:eastAsia="zh-CN"/>
              </w:rPr>
              <w:t>4</w:t>
            </w:r>
          </w:p>
        </w:tc>
      </w:tr>
    </w:tbl>
    <w:p w:rsidRPr="00382A00" w:rsidR="00DE6B49" w:rsidP="00DE6B49" w:rsidRDefault="00DE6B49" w14:paraId="61963589" w14:textId="77777777">
      <w:pPr>
        <w:suppressAutoHyphens/>
        <w:spacing w:after="0" w:line="240" w:lineRule="auto"/>
        <w:ind w:left="-284"/>
        <w:jc w:val="both"/>
        <w:rPr>
          <w:rFonts w:ascii="Cambria" w:hAnsi="Cambria" w:eastAsia="Times New Roman" w:cs="Times New Roman"/>
          <w:b/>
          <w:sz w:val="20"/>
          <w:szCs w:val="20"/>
          <w:lang w:eastAsia="zh-CN"/>
        </w:rPr>
      </w:pPr>
    </w:p>
    <w:p w:rsidRPr="00382A00" w:rsidR="00DE6B49" w:rsidP="00AB0DE7" w:rsidRDefault="00DE6B49" w14:paraId="7F75857F" w14:textId="2AA6F1C7">
      <w:pPr>
        <w:suppressAutoHyphens/>
        <w:spacing w:after="0" w:line="240" w:lineRule="auto"/>
        <w:ind w:left="-284" w:hanging="142"/>
        <w:jc w:val="both"/>
        <w:rPr>
          <w:rFonts w:ascii="Cambria" w:hAnsi="Cambria" w:eastAsia="Times New Roman" w:cs="Times New Roman"/>
          <w:sz w:val="20"/>
          <w:szCs w:val="20"/>
          <w:lang w:eastAsia="zh-CN"/>
        </w:rPr>
      </w:pPr>
      <w:r w:rsidRPr="00382A00">
        <w:rPr>
          <w:rFonts w:ascii="Cambria" w:hAnsi="Cambria" w:eastAsia="Times New Roman" w:cs="Times New Roman"/>
          <w:b/>
          <w:sz w:val="20"/>
          <w:szCs w:val="20"/>
          <w:lang w:eastAsia="zh-CN"/>
        </w:rPr>
        <w:t xml:space="preserve">4. Precondiții </w:t>
      </w:r>
      <w:r w:rsidRPr="00382A00">
        <w:rPr>
          <w:rFonts w:ascii="Cambria" w:hAnsi="Cambria" w:eastAsia="Times New Roman" w:cs="Times New Roman"/>
          <w:sz w:val="20"/>
          <w:szCs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w:rsidRPr="00382A00" w:rsidR="00382A00" w:rsidTr="00820A4F" w14:paraId="79590327" w14:textId="77777777">
        <w:trPr>
          <w:trHeight w:val="284"/>
        </w:trPr>
        <w:tc>
          <w:tcPr>
            <w:tcW w:w="1844" w:type="dxa"/>
            <w:vAlign w:val="center"/>
          </w:tcPr>
          <w:p w:rsidRPr="00382A00" w:rsidR="00221B6D" w:rsidP="00C60F8E" w:rsidRDefault="00221B6D" w14:paraId="425A42FC" w14:textId="77777777">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4.1. de curriculum</w:t>
            </w:r>
          </w:p>
        </w:tc>
        <w:tc>
          <w:tcPr>
            <w:tcW w:w="8647" w:type="dxa"/>
            <w:tcBorders>
              <w:bottom w:val="single" w:color="auto" w:sz="4" w:space="0"/>
            </w:tcBorders>
            <w:vAlign w:val="center"/>
          </w:tcPr>
          <w:p w:rsidRPr="00382A00" w:rsidR="00221B6D" w:rsidP="00C60F8E" w:rsidRDefault="00221B6D" w14:paraId="1BC89717" w14:textId="08466C75">
            <w:pPr>
              <w:suppressAutoHyphens/>
              <w:spacing w:after="0" w:line="240" w:lineRule="auto"/>
              <w:ind w:left="72"/>
              <w:rPr>
                <w:rFonts w:ascii="Cambria" w:hAnsi="Cambria" w:eastAsia="Times New Roman" w:cs="Times New Roman"/>
                <w:sz w:val="20"/>
                <w:szCs w:val="20"/>
                <w:lang w:eastAsia="zh-CN"/>
              </w:rPr>
            </w:pPr>
          </w:p>
        </w:tc>
      </w:tr>
      <w:tr w:rsidRPr="00382A00" w:rsidR="00382A00" w:rsidTr="00820A4F" w14:paraId="4F603DEB" w14:textId="77777777">
        <w:trPr>
          <w:trHeight w:val="284"/>
        </w:trPr>
        <w:tc>
          <w:tcPr>
            <w:tcW w:w="1844" w:type="dxa"/>
            <w:vAlign w:val="center"/>
          </w:tcPr>
          <w:p w:rsidRPr="00382A00" w:rsidR="00221B6D" w:rsidP="00C60F8E" w:rsidRDefault="00221B6D" w14:paraId="66DAD90A" w14:textId="77777777">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4.2. de competențe</w:t>
            </w:r>
          </w:p>
        </w:tc>
        <w:tc>
          <w:tcPr>
            <w:tcW w:w="8647" w:type="dxa"/>
            <w:shd w:val="clear" w:color="auto" w:fill="auto"/>
            <w:vAlign w:val="center"/>
          </w:tcPr>
          <w:p w:rsidRPr="00382A00" w:rsidR="00221B6D" w:rsidP="00C60F8E" w:rsidRDefault="00221B6D" w14:paraId="74C547CB" w14:textId="39D132DF">
            <w:pPr>
              <w:suppressAutoHyphens/>
              <w:spacing w:after="0" w:line="240" w:lineRule="auto"/>
              <w:ind w:left="72"/>
              <w:rPr>
                <w:rFonts w:ascii="Cambria" w:hAnsi="Cambria" w:eastAsia="Times New Roman" w:cs="Times New Roman"/>
                <w:sz w:val="20"/>
                <w:szCs w:val="20"/>
                <w:lang w:eastAsia="zh-CN"/>
              </w:rPr>
            </w:pPr>
          </w:p>
        </w:tc>
      </w:tr>
    </w:tbl>
    <w:p w:rsidRPr="00382A00" w:rsidR="00DE6B49" w:rsidP="00586682" w:rsidRDefault="00DE6B49" w14:paraId="3B1A6A87" w14:textId="77777777">
      <w:pPr>
        <w:suppressAutoHyphens/>
        <w:spacing w:after="0" w:line="240" w:lineRule="auto"/>
        <w:ind w:right="-766" w:hanging="426"/>
        <w:rPr>
          <w:rFonts w:ascii="Cambria" w:hAnsi="Cambria" w:eastAsia="Times New Roman" w:cs="Times New Roman"/>
          <w:b/>
          <w:sz w:val="20"/>
          <w:szCs w:val="20"/>
          <w:lang w:eastAsia="zh-CN"/>
        </w:rPr>
      </w:pPr>
    </w:p>
    <w:p w:rsidRPr="00382A00" w:rsidR="008E6D88" w:rsidP="00AB0DE7" w:rsidRDefault="008E6D88" w14:paraId="0587E22E" w14:textId="77777777">
      <w:pPr>
        <w:suppressAutoHyphens/>
        <w:spacing w:after="0" w:line="240" w:lineRule="auto"/>
        <w:ind w:hanging="426"/>
        <w:rPr>
          <w:rFonts w:ascii="Cambria" w:hAnsi="Cambria"/>
          <w:sz w:val="20"/>
          <w:szCs w:val="20"/>
        </w:rPr>
      </w:pPr>
      <w:r w:rsidRPr="00382A00">
        <w:rPr>
          <w:rFonts w:ascii="Cambria" w:hAnsi="Cambria" w:eastAsia="Times New Roman" w:cs="Times New Roman"/>
          <w:b/>
          <w:sz w:val="20"/>
          <w:szCs w:val="20"/>
          <w:lang w:eastAsia="zh-CN"/>
        </w:rPr>
        <w:t xml:space="preserve">5. Condiții </w:t>
      </w:r>
      <w:r w:rsidRPr="00382A00">
        <w:rPr>
          <w:rFonts w:ascii="Cambria" w:hAnsi="Cambria" w:eastAsia="Times New Roman" w:cs="Times New Roman"/>
          <w:sz w:val="20"/>
          <w:szCs w:val="20"/>
          <w:lang w:eastAsia="zh-CN"/>
        </w:rPr>
        <w:t xml:space="preserve">(acolo </w:t>
      </w:r>
      <w:r w:rsidRPr="00382A00">
        <w:rPr>
          <w:rFonts w:ascii="Cambria" w:hAnsi="Cambria"/>
          <w:sz w:val="20"/>
          <w:szCs w:val="20"/>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w:rsidRPr="00382A00" w:rsidR="00382A00" w:rsidTr="0FE2BDE3" w14:paraId="23125FAA" w14:textId="77777777">
        <w:trPr>
          <w:trHeight w:val="284"/>
        </w:trPr>
        <w:tc>
          <w:tcPr>
            <w:tcW w:w="4395" w:type="dxa"/>
            <w:tcMar/>
            <w:vAlign w:val="center"/>
          </w:tcPr>
          <w:p w:rsidRPr="00382A00" w:rsidR="00844EAD" w:rsidP="00C60F8E" w:rsidRDefault="00844EAD" w14:paraId="0573268D" w14:textId="77777777">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5.1. de desfășurare a cursului</w:t>
            </w:r>
          </w:p>
        </w:tc>
        <w:tc>
          <w:tcPr>
            <w:tcW w:w="6044" w:type="dxa"/>
            <w:tcMar/>
            <w:vAlign w:val="center"/>
          </w:tcPr>
          <w:p w:rsidRPr="00382A00" w:rsidR="00844EAD" w:rsidP="00C60F8E" w:rsidRDefault="00844EAD" w14:paraId="2D9AB4AF" w14:textId="4794022B">
            <w:pPr>
              <w:suppressAutoHyphens/>
              <w:spacing w:after="0" w:line="240" w:lineRule="auto"/>
              <w:rPr>
                <w:rFonts w:ascii="Cambria" w:hAnsi="Cambria" w:eastAsia="Times New Roman" w:cs="Times New Roman"/>
                <w:sz w:val="20"/>
                <w:szCs w:val="20"/>
                <w:lang w:val="it-IT" w:eastAsia="zh-CN"/>
              </w:rPr>
            </w:pPr>
            <w:r w:rsidRPr="0FE2BDE3" w:rsidR="7D3A8E0E">
              <w:rPr>
                <w:rFonts w:ascii="Cambria" w:hAnsi="Cambria" w:eastAsia="Times New Roman" w:cs="Times New Roman"/>
                <w:sz w:val="20"/>
                <w:szCs w:val="20"/>
                <w:lang w:val="it-IT" w:eastAsia="zh-CN"/>
              </w:rPr>
              <w:t>-</w:t>
            </w:r>
          </w:p>
        </w:tc>
      </w:tr>
      <w:tr w:rsidRPr="00382A00" w:rsidR="00382A00" w:rsidTr="0FE2BDE3" w14:paraId="41B31065" w14:textId="77777777">
        <w:trPr>
          <w:trHeight w:val="284"/>
        </w:trPr>
        <w:tc>
          <w:tcPr>
            <w:tcW w:w="4395" w:type="dxa"/>
            <w:tcMar/>
            <w:vAlign w:val="center"/>
          </w:tcPr>
          <w:p w:rsidRPr="00382A00" w:rsidR="00844EAD" w:rsidP="00C60F8E" w:rsidRDefault="00844EAD" w14:paraId="12ECB82E" w14:textId="3C532FC2">
            <w:pPr>
              <w:suppressAutoHyphens/>
              <w:spacing w:after="0" w:line="240" w:lineRule="auto"/>
              <w:rPr>
                <w:rFonts w:ascii="Cambria" w:hAnsi="Cambria" w:eastAsia="Times New Roman" w:cs="Times New Roman"/>
                <w:sz w:val="20"/>
                <w:szCs w:val="20"/>
                <w:lang w:eastAsia="zh-CN"/>
              </w:rPr>
            </w:pPr>
            <w:r w:rsidRPr="00382A00">
              <w:rPr>
                <w:rFonts w:ascii="Cambria" w:hAnsi="Cambria" w:eastAsia="Times New Roman" w:cs="Times New Roman"/>
                <w:sz w:val="20"/>
                <w:szCs w:val="20"/>
                <w:lang w:eastAsia="zh-CN"/>
              </w:rPr>
              <w:t>5.2. de desfășurare a seminarului/ laboratorului</w:t>
            </w:r>
          </w:p>
        </w:tc>
        <w:tc>
          <w:tcPr>
            <w:tcW w:w="6044" w:type="dxa"/>
            <w:tcMar/>
            <w:vAlign w:val="center"/>
          </w:tcPr>
          <w:p w:rsidR="0FE2BDE3" w:rsidP="0FE2BDE3" w:rsidRDefault="0FE2BDE3" w14:paraId="646FD81F" w14:textId="7DACBB7C">
            <w:pPr>
              <w:pStyle w:val="ListParagraph"/>
              <w:numPr>
                <w:ilvl w:val="0"/>
                <w:numId w:val="9"/>
              </w:numPr>
              <w:spacing w:before="0" w:beforeAutospacing="off" w:after="0" w:afterAutospacing="off"/>
              <w:ind w:left="720" w:right="0" w:hanging="360"/>
              <w:rPr>
                <w:rFonts w:ascii="Times New Roman" w:hAnsi="Times New Roman" w:eastAsia="Times New Roman" w:cs="Times New Roman"/>
                <w:color w:val="000000" w:themeColor="text1" w:themeTint="FF" w:themeShade="FF"/>
                <w:sz w:val="22"/>
                <w:szCs w:val="22"/>
                <w:lang w:val="ro"/>
              </w:rPr>
            </w:pPr>
            <w:r w:rsidRPr="0FE2BDE3" w:rsidR="0FE2BDE3">
              <w:rPr>
                <w:rFonts w:ascii="Times New Roman" w:hAnsi="Times New Roman" w:eastAsia="Times New Roman" w:cs="Times New Roman"/>
                <w:color w:val="000000" w:themeColor="text1" w:themeTint="FF" w:themeShade="FF"/>
                <w:sz w:val="22"/>
                <w:szCs w:val="22"/>
                <w:lang w:val="ro"/>
              </w:rPr>
              <w:t xml:space="preserve">Prezența la cursurile practice și cele din online este obligatorie, în proporție de 90% (12 din 14 cursuri practice); </w:t>
            </w:r>
          </w:p>
          <w:p w:rsidR="0FE2BDE3" w:rsidP="0FE2BDE3" w:rsidRDefault="0FE2BDE3" w14:paraId="38C99ABF" w14:textId="3F0BF348">
            <w:pPr>
              <w:pStyle w:val="ListParagraph"/>
              <w:numPr>
                <w:ilvl w:val="0"/>
                <w:numId w:val="9"/>
              </w:numPr>
              <w:spacing w:before="0" w:beforeAutospacing="off" w:after="0" w:afterAutospacing="off"/>
              <w:ind w:left="720" w:right="0" w:hanging="360"/>
              <w:rPr>
                <w:rFonts w:ascii="Times New Roman" w:hAnsi="Times New Roman" w:eastAsia="Times New Roman" w:cs="Times New Roman"/>
                <w:color w:val="000000" w:themeColor="text1" w:themeTint="FF" w:themeShade="FF"/>
                <w:sz w:val="22"/>
                <w:szCs w:val="22"/>
                <w:lang w:val="ro"/>
              </w:rPr>
            </w:pPr>
            <w:r w:rsidRPr="0FE2BDE3" w:rsidR="0FE2BDE3">
              <w:rPr>
                <w:rFonts w:ascii="Times New Roman" w:hAnsi="Times New Roman" w:eastAsia="Times New Roman" w:cs="Times New Roman"/>
                <w:color w:val="000000" w:themeColor="text1" w:themeTint="FF" w:themeShade="FF"/>
                <w:sz w:val="22"/>
                <w:szCs w:val="22"/>
                <w:lang w:val="ro"/>
              </w:rPr>
              <w:t xml:space="preserve">Cursul se va desfășura față în față până la modificarea condițiilor epidemiologice și trecerea obligatorie în online. Pe online cursurile se vor desfășura pe platforma MsTeams. Toți studenții vor comunica doar prin intermediul acestei platforme și, în caz de forță majoră, pe mailul instituțional. </w:t>
            </w:r>
          </w:p>
          <w:p w:rsidR="0FE2BDE3" w:rsidP="0FE2BDE3" w:rsidRDefault="0FE2BDE3" w14:paraId="617CC148" w14:textId="7461C52A">
            <w:pPr>
              <w:pStyle w:val="ListParagraph"/>
              <w:numPr>
                <w:ilvl w:val="0"/>
                <w:numId w:val="9"/>
              </w:numPr>
              <w:spacing w:before="0" w:beforeAutospacing="off" w:after="0" w:afterAutospacing="off"/>
              <w:ind w:left="720" w:right="0" w:hanging="360"/>
              <w:rPr>
                <w:rFonts w:ascii="Times New Roman" w:hAnsi="Times New Roman" w:eastAsia="Times New Roman" w:cs="Times New Roman"/>
                <w:color w:val="000000" w:themeColor="text1" w:themeTint="FF" w:themeShade="FF"/>
                <w:sz w:val="22"/>
                <w:szCs w:val="22"/>
                <w:lang w:val="ro"/>
              </w:rPr>
            </w:pPr>
            <w:r w:rsidRPr="0FE2BDE3" w:rsidR="0FE2BDE3">
              <w:rPr>
                <w:rFonts w:ascii="Times New Roman" w:hAnsi="Times New Roman" w:eastAsia="Times New Roman" w:cs="Times New Roman"/>
                <w:color w:val="000000" w:themeColor="text1" w:themeTint="FF" w:themeShade="FF"/>
                <w:sz w:val="22"/>
                <w:szCs w:val="22"/>
                <w:lang w:val="ro"/>
              </w:rPr>
              <w:t>Cursurile practice care nu se vor ține din motive obiective vor fi recuperate la o dată stabilită de comun acord cu studenții.</w:t>
            </w:r>
          </w:p>
          <w:p w:rsidR="0FE2BDE3" w:rsidP="0FE2BDE3" w:rsidRDefault="0FE2BDE3" w14:paraId="774C6E48" w14:textId="02076847">
            <w:pPr>
              <w:pStyle w:val="ListParagraph"/>
              <w:numPr>
                <w:ilvl w:val="0"/>
                <w:numId w:val="9"/>
              </w:numPr>
              <w:spacing w:before="0" w:beforeAutospacing="off" w:after="0" w:afterAutospacing="off"/>
              <w:ind w:left="720" w:right="0" w:hanging="360"/>
              <w:rPr>
                <w:rFonts w:ascii="Times New Roman" w:hAnsi="Times New Roman" w:eastAsia="Times New Roman" w:cs="Times New Roman"/>
                <w:color w:val="000000" w:themeColor="text1" w:themeTint="FF" w:themeShade="FF"/>
                <w:sz w:val="22"/>
                <w:szCs w:val="22"/>
                <w:lang w:val="ro"/>
              </w:rPr>
            </w:pPr>
            <w:r w:rsidRPr="0FE2BDE3" w:rsidR="0FE2BDE3">
              <w:rPr>
                <w:rFonts w:ascii="Times New Roman" w:hAnsi="Times New Roman" w:eastAsia="Times New Roman" w:cs="Times New Roman"/>
                <w:color w:val="000000" w:themeColor="text1" w:themeTint="FF" w:themeShade="FF"/>
                <w:sz w:val="22"/>
                <w:szCs w:val="22"/>
                <w:lang w:val="ro"/>
              </w:rPr>
              <w:t>Cont și acces la platforma Microsoft Office365</w:t>
            </w:r>
          </w:p>
          <w:p w:rsidR="0FE2BDE3" w:rsidP="0FE2BDE3" w:rsidRDefault="0FE2BDE3" w14:paraId="3E0C1727" w14:textId="75FAD15A">
            <w:pPr>
              <w:pStyle w:val="ListParagraph"/>
              <w:numPr>
                <w:ilvl w:val="0"/>
                <w:numId w:val="9"/>
              </w:numPr>
              <w:spacing w:before="0" w:beforeAutospacing="off" w:after="0" w:afterAutospacing="off"/>
              <w:ind w:left="720" w:right="0" w:hanging="360"/>
              <w:rPr>
                <w:rFonts w:ascii="Times New Roman" w:hAnsi="Times New Roman" w:eastAsia="Times New Roman" w:cs="Times New Roman"/>
                <w:color w:val="000000" w:themeColor="text1" w:themeTint="FF" w:themeShade="FF"/>
                <w:sz w:val="22"/>
                <w:szCs w:val="22"/>
                <w:lang w:val="ro"/>
              </w:rPr>
            </w:pPr>
            <w:r w:rsidRPr="0FE2BDE3" w:rsidR="0FE2BDE3">
              <w:rPr>
                <w:rFonts w:ascii="Times New Roman" w:hAnsi="Times New Roman" w:eastAsia="Times New Roman" w:cs="Times New Roman"/>
                <w:color w:val="000000" w:themeColor="text1" w:themeTint="FF" w:themeShade="FF"/>
                <w:sz w:val="22"/>
                <w:szCs w:val="22"/>
                <w:lang w:val="ro"/>
              </w:rPr>
              <w:t>Acces la internet</w:t>
            </w:r>
          </w:p>
          <w:p w:rsidR="0FE2BDE3" w:rsidP="0FE2BDE3" w:rsidRDefault="0FE2BDE3" w14:paraId="3E0D7770" w14:textId="440340FE">
            <w:pPr>
              <w:spacing w:before="0" w:beforeAutospacing="off" w:after="0" w:afterAutospacing="off"/>
              <w:rPr>
                <w:rFonts w:ascii="Cambria" w:hAnsi="Cambria" w:eastAsia="Cambria" w:cs="Cambria"/>
                <w:sz w:val="20"/>
                <w:szCs w:val="20"/>
                <w:lang w:val="it"/>
              </w:rPr>
            </w:pPr>
          </w:p>
        </w:tc>
      </w:tr>
    </w:tbl>
    <w:p w:rsidRPr="00382A00" w:rsidR="00F21FB8" w:rsidP="00D60DDF" w:rsidRDefault="00F21FB8" w14:paraId="3C1B7549" w14:textId="77777777">
      <w:pPr>
        <w:spacing w:after="0"/>
        <w:ind w:hanging="425"/>
        <w:rPr>
          <w:rFonts w:ascii="Cambria" w:hAnsi="Cambria"/>
          <w:b/>
          <w:sz w:val="20"/>
          <w:szCs w:val="20"/>
        </w:rPr>
      </w:pPr>
    </w:p>
    <w:p w:rsidRPr="00382A00" w:rsidR="00AB0DE7" w:rsidP="00D60DDF" w:rsidRDefault="00AB0DE7" w14:paraId="778FDF1F" w14:textId="3C7CDC2A">
      <w:pPr>
        <w:spacing w:after="0"/>
        <w:ind w:hanging="425"/>
        <w:rPr>
          <w:rFonts w:ascii="Cambria" w:hAnsi="Cambria"/>
          <w:b/>
          <w:sz w:val="20"/>
          <w:szCs w:val="20"/>
        </w:rPr>
      </w:pPr>
      <w:r w:rsidRPr="00382A00">
        <w:rPr>
          <w:rFonts w:ascii="Cambria" w:hAnsi="Cambria"/>
          <w:b/>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w:rsidRPr="00382A00" w:rsidR="00382A00" w:rsidTr="00820A4F" w14:paraId="2D7D0394" w14:textId="77777777">
        <w:trPr>
          <w:cantSplit/>
          <w:trHeight w:val="1460"/>
        </w:trPr>
        <w:tc>
          <w:tcPr>
            <w:tcW w:w="852" w:type="dxa"/>
            <w:shd w:val="clear" w:color="auto" w:fill="auto"/>
            <w:textDirection w:val="btLr"/>
            <w:vAlign w:val="center"/>
          </w:tcPr>
          <w:p w:rsidRPr="00382A00" w:rsidR="000B7D0D" w:rsidP="00373CCF" w:rsidRDefault="000B7D0D" w14:paraId="43C75A0D" w14:textId="77777777">
            <w:pPr>
              <w:spacing w:after="0" w:line="240" w:lineRule="auto"/>
              <w:ind w:left="113" w:right="113"/>
              <w:jc w:val="center"/>
              <w:rPr>
                <w:rFonts w:ascii="Cambria" w:hAnsi="Cambria"/>
                <w:b/>
                <w:sz w:val="20"/>
                <w:szCs w:val="20"/>
              </w:rPr>
            </w:pPr>
            <w:r w:rsidRPr="00382A00">
              <w:rPr>
                <w:rFonts w:ascii="Cambria" w:hAnsi="Cambria"/>
                <w:b/>
                <w:sz w:val="20"/>
                <w:szCs w:val="20"/>
              </w:rPr>
              <w:lastRenderedPageBreak/>
              <w:t>Cunoștințe</w:t>
            </w:r>
          </w:p>
        </w:tc>
        <w:tc>
          <w:tcPr>
            <w:tcW w:w="9639" w:type="dxa"/>
            <w:shd w:val="clear" w:color="auto" w:fill="auto"/>
            <w:vAlign w:val="center"/>
          </w:tcPr>
          <w:p w:rsidRPr="00382A00" w:rsidR="000B7D0D" w:rsidP="00373CCF" w:rsidRDefault="000B7D0D" w14:paraId="0F1D3756" w14:textId="77777777">
            <w:pPr>
              <w:spacing w:after="0" w:line="240" w:lineRule="auto"/>
              <w:rPr>
                <w:rFonts w:ascii="Cambria" w:hAnsi="Cambria"/>
                <w:sz w:val="20"/>
                <w:szCs w:val="20"/>
              </w:rPr>
            </w:pPr>
            <w:r w:rsidRPr="00382A00">
              <w:rPr>
                <w:rFonts w:ascii="Cambria" w:hAnsi="Cambria"/>
                <w:sz w:val="20"/>
                <w:szCs w:val="20"/>
              </w:rPr>
              <w:t>Studentul cunoaște</w:t>
            </w:r>
            <w:r w:rsidRPr="00382A00" w:rsidR="009B5927">
              <w:rPr>
                <w:rFonts w:ascii="Cambria" w:hAnsi="Cambria"/>
                <w:sz w:val="20"/>
                <w:szCs w:val="20"/>
              </w:rPr>
              <w:t xml:space="preserve"> modalități de analiză a textelor dramatice. </w:t>
            </w:r>
          </w:p>
          <w:p w:rsidRPr="00382A00" w:rsidR="009B5927" w:rsidP="00373CCF" w:rsidRDefault="009B5927" w14:paraId="51D6836E" w14:textId="71997AC9">
            <w:pPr>
              <w:spacing w:after="0" w:line="240" w:lineRule="auto"/>
              <w:rPr>
                <w:rFonts w:ascii="Cambria" w:hAnsi="Cambria"/>
                <w:sz w:val="20"/>
                <w:szCs w:val="20"/>
              </w:rPr>
            </w:pPr>
            <w:r w:rsidRPr="00382A00">
              <w:rPr>
                <w:rFonts w:ascii="Cambria" w:hAnsi="Cambria"/>
                <w:sz w:val="20"/>
                <w:szCs w:val="20"/>
              </w:rPr>
              <w:t xml:space="preserve">Studentul cunoaște mijloace de interpretare a </w:t>
            </w:r>
            <w:r w:rsidRPr="00382A00" w:rsidR="00145323">
              <w:rPr>
                <w:rFonts w:ascii="Cambria" w:hAnsi="Cambria"/>
                <w:sz w:val="20"/>
                <w:szCs w:val="20"/>
              </w:rPr>
              <w:t>conceptelor în cadrul procesului creativ.</w:t>
            </w:r>
          </w:p>
        </w:tc>
      </w:tr>
      <w:tr w:rsidRPr="00382A00" w:rsidR="00382A00" w:rsidTr="00820A4F" w14:paraId="06344140" w14:textId="77777777">
        <w:trPr>
          <w:cantSplit/>
          <w:trHeight w:val="1398"/>
        </w:trPr>
        <w:tc>
          <w:tcPr>
            <w:tcW w:w="852" w:type="dxa"/>
            <w:shd w:val="clear" w:color="auto" w:fill="auto"/>
            <w:textDirection w:val="btLr"/>
            <w:vAlign w:val="center"/>
          </w:tcPr>
          <w:p w:rsidRPr="00382A00" w:rsidR="000B7D0D" w:rsidP="00373CCF" w:rsidRDefault="000B7D0D" w14:paraId="2FFF1ED5" w14:textId="77777777">
            <w:pPr>
              <w:spacing w:after="0" w:line="240" w:lineRule="auto"/>
              <w:ind w:left="113" w:right="113"/>
              <w:jc w:val="center"/>
              <w:rPr>
                <w:rFonts w:ascii="Cambria" w:hAnsi="Cambria"/>
                <w:b/>
                <w:sz w:val="20"/>
                <w:szCs w:val="20"/>
              </w:rPr>
            </w:pPr>
            <w:r w:rsidRPr="00382A00">
              <w:rPr>
                <w:rFonts w:ascii="Cambria" w:hAnsi="Cambria"/>
                <w:b/>
                <w:sz w:val="20"/>
                <w:szCs w:val="20"/>
              </w:rPr>
              <w:t>Aptitudini</w:t>
            </w:r>
          </w:p>
        </w:tc>
        <w:tc>
          <w:tcPr>
            <w:tcW w:w="9639" w:type="dxa"/>
            <w:shd w:val="clear" w:color="auto" w:fill="auto"/>
            <w:vAlign w:val="center"/>
          </w:tcPr>
          <w:p w:rsidRPr="00382A00" w:rsidR="000B7D0D" w:rsidP="00373CCF" w:rsidRDefault="000B7D0D" w14:paraId="5BAAB713" w14:textId="77777777">
            <w:pPr>
              <w:spacing w:after="0" w:line="240" w:lineRule="auto"/>
              <w:rPr>
                <w:rFonts w:ascii="Cambria" w:hAnsi="Cambria"/>
                <w:iCs/>
                <w:sz w:val="20"/>
                <w:szCs w:val="20"/>
              </w:rPr>
            </w:pPr>
            <w:r w:rsidRPr="00382A00">
              <w:rPr>
                <w:rFonts w:ascii="Cambria" w:hAnsi="Cambria"/>
                <w:iCs/>
                <w:sz w:val="20"/>
                <w:szCs w:val="20"/>
              </w:rPr>
              <w:t>Studentul este capabil s</w:t>
            </w:r>
            <w:r w:rsidRPr="00382A00" w:rsidR="00145323">
              <w:rPr>
                <w:rFonts w:ascii="Cambria" w:hAnsi="Cambria"/>
                <w:iCs/>
                <w:sz w:val="20"/>
                <w:szCs w:val="20"/>
              </w:rPr>
              <w:t xml:space="preserve">ă: </w:t>
            </w:r>
          </w:p>
          <w:p w:rsidRPr="00382A00" w:rsidR="00145323" w:rsidP="00145323" w:rsidRDefault="00145323" w14:paraId="14A7C4D0" w14:textId="77777777">
            <w:pPr>
              <w:pStyle w:val="ListParagraph"/>
              <w:numPr>
                <w:ilvl w:val="0"/>
                <w:numId w:val="5"/>
              </w:numPr>
              <w:spacing w:after="0" w:line="240" w:lineRule="auto"/>
              <w:rPr>
                <w:rFonts w:ascii="Cambria" w:hAnsi="Cambria"/>
                <w:sz w:val="20"/>
                <w:szCs w:val="20"/>
              </w:rPr>
            </w:pPr>
            <w:r w:rsidRPr="00382A00">
              <w:rPr>
                <w:rFonts w:ascii="Cambria" w:hAnsi="Cambria"/>
                <w:sz w:val="20"/>
                <w:szCs w:val="20"/>
              </w:rPr>
              <w:t xml:space="preserve">Sintetizeze informații din diverse surse pentru a formula o viziune unitară și coerentă asupra piesei de teatru, cu argumente clase și susținute de dovezi. </w:t>
            </w:r>
          </w:p>
          <w:p w:rsidRPr="00382A00" w:rsidR="00145323" w:rsidP="00145323" w:rsidRDefault="00145323" w14:paraId="500825DD" w14:textId="77777777">
            <w:pPr>
              <w:pStyle w:val="ListParagraph"/>
              <w:numPr>
                <w:ilvl w:val="0"/>
                <w:numId w:val="5"/>
              </w:numPr>
              <w:spacing w:after="0" w:line="240" w:lineRule="auto"/>
              <w:rPr>
                <w:rFonts w:ascii="Cambria" w:hAnsi="Cambria"/>
                <w:sz w:val="20"/>
                <w:szCs w:val="20"/>
              </w:rPr>
            </w:pPr>
            <w:r w:rsidRPr="00382A00">
              <w:rPr>
                <w:rFonts w:ascii="Cambria" w:hAnsi="Cambria"/>
                <w:sz w:val="20"/>
                <w:szCs w:val="20"/>
              </w:rPr>
              <w:t>Prezinte rezultatele cercetării într-un format academic (eseu, prezentare orală), respectând cerințele impuse</w:t>
            </w:r>
          </w:p>
          <w:p w:rsidRPr="00382A00" w:rsidR="00145323" w:rsidP="00145323" w:rsidRDefault="00145323" w14:paraId="5DE2C795" w14:textId="77777777">
            <w:pPr>
              <w:pStyle w:val="ListParagraph"/>
              <w:numPr>
                <w:ilvl w:val="0"/>
                <w:numId w:val="5"/>
              </w:numPr>
              <w:spacing w:after="0" w:line="240" w:lineRule="auto"/>
              <w:rPr>
                <w:rFonts w:ascii="Cambria" w:hAnsi="Cambria"/>
                <w:sz w:val="20"/>
                <w:szCs w:val="20"/>
              </w:rPr>
            </w:pPr>
            <w:r w:rsidRPr="00382A00">
              <w:rPr>
                <w:rFonts w:ascii="Cambria" w:hAnsi="Cambria"/>
                <w:sz w:val="20"/>
                <w:szCs w:val="20"/>
              </w:rPr>
              <w:t xml:space="preserve">Aplice metode calitative de cercetare (analiza discursului, studiul fenomenologic al unei piese de teatru) </w:t>
            </w:r>
          </w:p>
          <w:p w:rsidRPr="00382A00" w:rsidR="00145323" w:rsidP="00145323" w:rsidRDefault="00145323" w14:paraId="694E9197" w14:textId="79B0BA50">
            <w:pPr>
              <w:pStyle w:val="ListParagraph"/>
              <w:numPr>
                <w:ilvl w:val="0"/>
                <w:numId w:val="5"/>
              </w:numPr>
              <w:spacing w:after="0" w:line="240" w:lineRule="auto"/>
              <w:rPr>
                <w:rFonts w:ascii="Cambria" w:hAnsi="Cambria"/>
                <w:sz w:val="20"/>
                <w:szCs w:val="20"/>
              </w:rPr>
            </w:pPr>
            <w:r w:rsidRPr="00382A00">
              <w:rPr>
                <w:rFonts w:ascii="Cambria" w:hAnsi="Cambria"/>
                <w:sz w:val="20"/>
                <w:szCs w:val="20"/>
              </w:rPr>
              <w:t xml:space="preserve">Analizeze modul în care </w:t>
            </w:r>
            <w:r w:rsidRPr="00382A00">
              <w:rPr>
                <w:rFonts w:ascii="Cambria" w:hAnsi="Cambria" w:cs="Times New Roman"/>
                <w:sz w:val="20"/>
                <w:szCs w:val="20"/>
                <w:lang w:val="it-IT"/>
              </w:rPr>
              <w:t>interpretarea influențează și este influențată de procesul creativ</w:t>
            </w:r>
          </w:p>
        </w:tc>
      </w:tr>
      <w:tr w:rsidRPr="00382A00" w:rsidR="00382A00" w:rsidTr="00820A4F" w14:paraId="006035DA" w14:textId="77777777">
        <w:trPr>
          <w:cantSplit/>
          <w:trHeight w:val="1699"/>
        </w:trPr>
        <w:tc>
          <w:tcPr>
            <w:tcW w:w="852" w:type="dxa"/>
            <w:shd w:val="clear" w:color="auto" w:fill="auto"/>
            <w:textDirection w:val="btLr"/>
            <w:vAlign w:val="center"/>
          </w:tcPr>
          <w:p w:rsidRPr="00382A00" w:rsidR="000B7D0D" w:rsidP="002B38EF" w:rsidRDefault="000B7D0D" w14:paraId="1DB7DD3D" w14:textId="77777777">
            <w:pPr>
              <w:spacing w:after="0" w:line="240" w:lineRule="auto"/>
              <w:jc w:val="center"/>
              <w:rPr>
                <w:rFonts w:ascii="Cambria" w:hAnsi="Cambria"/>
                <w:b/>
                <w:sz w:val="20"/>
                <w:szCs w:val="20"/>
              </w:rPr>
            </w:pPr>
            <w:r w:rsidRPr="00382A00">
              <w:rPr>
                <w:rFonts w:ascii="Cambria" w:hAnsi="Cambria"/>
                <w:b/>
                <w:sz w:val="20"/>
                <w:szCs w:val="20"/>
              </w:rPr>
              <w:t>Responsabilități</w:t>
            </w:r>
          </w:p>
          <w:p w:rsidRPr="00382A00" w:rsidR="000B7D0D" w:rsidP="002B38EF" w:rsidRDefault="000B7D0D" w14:paraId="31AF2E59" w14:textId="77777777">
            <w:pPr>
              <w:spacing w:after="0" w:line="240" w:lineRule="auto"/>
              <w:jc w:val="center"/>
              <w:rPr>
                <w:rFonts w:ascii="Cambria" w:hAnsi="Cambria"/>
                <w:sz w:val="20"/>
                <w:szCs w:val="20"/>
              </w:rPr>
            </w:pPr>
            <w:r w:rsidRPr="00382A00">
              <w:rPr>
                <w:rFonts w:ascii="Cambria" w:hAnsi="Cambria"/>
                <w:b/>
                <w:sz w:val="20"/>
                <w:szCs w:val="20"/>
              </w:rPr>
              <w:t>și autonomie</w:t>
            </w:r>
          </w:p>
        </w:tc>
        <w:tc>
          <w:tcPr>
            <w:tcW w:w="9639" w:type="dxa"/>
            <w:shd w:val="clear" w:color="auto" w:fill="auto"/>
            <w:vAlign w:val="center"/>
          </w:tcPr>
          <w:p w:rsidRPr="00382A00" w:rsidR="000B7D0D" w:rsidP="00373CCF" w:rsidRDefault="00145323" w14:paraId="2891E739" w14:textId="7D257287">
            <w:pPr>
              <w:spacing w:after="0" w:line="240" w:lineRule="auto"/>
              <w:rPr>
                <w:rFonts w:ascii="Cambria" w:hAnsi="Cambria"/>
                <w:sz w:val="20"/>
                <w:szCs w:val="20"/>
              </w:rPr>
            </w:pPr>
            <w:r w:rsidRPr="00382A00">
              <w:rPr>
                <w:rFonts w:ascii="Cambria" w:hAnsi="Cambria"/>
                <w:sz w:val="20"/>
                <w:szCs w:val="20"/>
              </w:rPr>
              <w:t>Studentul are c</w:t>
            </w:r>
            <w:r w:rsidRPr="00382A00">
              <w:rPr>
                <w:rFonts w:ascii="Cambria" w:hAnsi="Cambria"/>
                <w:sz w:val="20"/>
                <w:szCs w:val="20"/>
              </w:rPr>
              <w:t>apacitatea de a construi o analiză clară, coerentă și argumentată a unui text dramatic în relație cu societatea de astăzi</w:t>
            </w:r>
          </w:p>
        </w:tc>
      </w:tr>
    </w:tbl>
    <w:p w:rsidRPr="00382A00" w:rsidR="00996E5F" w:rsidP="00996E5F" w:rsidRDefault="00996E5F" w14:paraId="3696EE33" w14:textId="77777777">
      <w:pPr>
        <w:spacing w:after="0"/>
        <w:rPr>
          <w:rFonts w:ascii="Cambria" w:hAnsi="Cambria"/>
          <w:b/>
          <w:sz w:val="20"/>
          <w:szCs w:val="20"/>
        </w:rPr>
      </w:pPr>
    </w:p>
    <w:p w:rsidRPr="00382A00" w:rsidR="003F481E" w:rsidP="0083358D" w:rsidRDefault="003F481E" w14:paraId="7B03E77D" w14:textId="1D2F31D1">
      <w:pPr>
        <w:spacing w:after="0"/>
        <w:ind w:hanging="425"/>
        <w:rPr>
          <w:rFonts w:ascii="Cambria" w:hAnsi="Cambria"/>
          <w:sz w:val="20"/>
          <w:szCs w:val="20"/>
        </w:rPr>
      </w:pPr>
      <w:r w:rsidRPr="00382A00">
        <w:rPr>
          <w:rFonts w:ascii="Cambria" w:hAnsi="Cambria"/>
          <w:b/>
          <w:sz w:val="20"/>
          <w:szCs w:val="20"/>
        </w:rPr>
        <w:t>7. Obiectivele disciplinei</w:t>
      </w:r>
      <w:r w:rsidRPr="00382A00">
        <w:rPr>
          <w:rFonts w:ascii="Cambria" w:hAnsi="Cambria"/>
          <w:sz w:val="20"/>
          <w:szCs w:val="20"/>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w:rsidRPr="00382A00" w:rsidR="00382A00" w:rsidTr="1CB0E02A" w14:paraId="70D4DA02" w14:textId="77777777">
        <w:trPr>
          <w:cantSplit/>
          <w:trHeight w:val="1003"/>
        </w:trPr>
        <w:tc>
          <w:tcPr>
            <w:tcW w:w="2830" w:type="dxa"/>
            <w:shd w:val="clear" w:color="auto" w:fill="auto"/>
            <w:tcMar/>
            <w:vAlign w:val="center"/>
          </w:tcPr>
          <w:p w:rsidRPr="00382A00" w:rsidR="0083358D" w:rsidP="00301E97" w:rsidRDefault="00CA412A" w14:paraId="64DCA41D" w14:textId="424DD99F">
            <w:pPr>
              <w:spacing w:after="0" w:line="240" w:lineRule="auto"/>
              <w:rPr>
                <w:rFonts w:ascii="Cambria" w:hAnsi="Cambria"/>
                <w:b/>
                <w:sz w:val="20"/>
                <w:szCs w:val="20"/>
              </w:rPr>
            </w:pPr>
            <w:r w:rsidRPr="00382A00">
              <w:rPr>
                <w:rFonts w:ascii="Cambria" w:hAnsi="Cambria"/>
                <w:b/>
                <w:sz w:val="20"/>
                <w:szCs w:val="20"/>
              </w:rPr>
              <w:t>7.1 Obiectivul general al disciplinei</w:t>
            </w:r>
          </w:p>
        </w:tc>
        <w:tc>
          <w:tcPr>
            <w:tcW w:w="7661" w:type="dxa"/>
            <w:shd w:val="clear" w:color="auto" w:fill="auto"/>
            <w:tcMar/>
            <w:vAlign w:val="center"/>
          </w:tcPr>
          <w:p w:rsidRPr="00382A00" w:rsidR="00145323" w:rsidP="00145323" w:rsidRDefault="00145323" w14:paraId="595FCED9" w14:textId="77777777">
            <w:pPr>
              <w:pStyle w:val="LO-normal"/>
              <w:widowControl w:val="0"/>
              <w:tabs>
                <w:tab w:val="left" w:pos="641"/>
              </w:tabs>
              <w:rPr>
                <w:rFonts w:ascii="Cambria" w:hAnsi="Cambria"/>
                <w:sz w:val="20"/>
                <w:szCs w:val="20"/>
              </w:rPr>
            </w:pPr>
            <w:r w:rsidRPr="00382A00">
              <w:rPr>
                <w:rFonts w:ascii="Cambria" w:hAnsi="Cambria"/>
                <w:sz w:val="20"/>
                <w:szCs w:val="20"/>
              </w:rPr>
              <w:t>Obiectivul principal al disciplinei este dezvoltarea capacităţilor interpretative în funcţie de contextul de creaţie şi de specificul stilului, curentului sau bazinului cultural/antropologic din care textul dramatic și spectacolul de teatru analizat fac parte.</w:t>
            </w:r>
          </w:p>
          <w:p w:rsidRPr="00382A00" w:rsidR="0083358D" w:rsidP="00145323" w:rsidRDefault="0083358D" w14:paraId="7F90CB51" w14:textId="3A311CE2">
            <w:pPr>
              <w:spacing w:after="0" w:line="240" w:lineRule="auto"/>
              <w:rPr>
                <w:rFonts w:ascii="Cambria" w:hAnsi="Cambria"/>
                <w:sz w:val="20"/>
                <w:szCs w:val="20"/>
              </w:rPr>
            </w:pPr>
          </w:p>
        </w:tc>
      </w:tr>
      <w:tr w:rsidRPr="00382A00" w:rsidR="00382A00" w:rsidTr="1CB0E02A" w14:paraId="36D1494C" w14:textId="77777777">
        <w:trPr>
          <w:cantSplit/>
          <w:trHeight w:val="832"/>
        </w:trPr>
        <w:tc>
          <w:tcPr>
            <w:tcW w:w="2830" w:type="dxa"/>
            <w:shd w:val="clear" w:color="auto" w:fill="auto"/>
            <w:tcMar/>
            <w:vAlign w:val="center"/>
          </w:tcPr>
          <w:p w:rsidRPr="00382A00" w:rsidR="0083358D" w:rsidP="00301E97" w:rsidRDefault="00694E26" w14:paraId="30BC7B09" w14:textId="5857C518">
            <w:pPr>
              <w:spacing w:after="0" w:line="240" w:lineRule="auto"/>
              <w:rPr>
                <w:rFonts w:ascii="Cambria" w:hAnsi="Cambria"/>
                <w:b/>
                <w:sz w:val="20"/>
                <w:szCs w:val="20"/>
              </w:rPr>
            </w:pPr>
            <w:r w:rsidRPr="00382A00">
              <w:rPr>
                <w:rFonts w:ascii="Cambria" w:hAnsi="Cambria"/>
                <w:b/>
                <w:sz w:val="20"/>
                <w:szCs w:val="20"/>
              </w:rPr>
              <w:t>7.2 Obiectivele specifice</w:t>
            </w:r>
          </w:p>
        </w:tc>
        <w:tc>
          <w:tcPr>
            <w:tcW w:w="7661" w:type="dxa"/>
            <w:shd w:val="clear" w:color="auto" w:fill="auto"/>
            <w:tcMar/>
            <w:vAlign w:val="center"/>
          </w:tcPr>
          <w:p w:rsidRPr="00382A00" w:rsidR="00145323" w:rsidP="00145323" w:rsidRDefault="00145323" w14:paraId="1D6C71D2" w14:textId="77777777">
            <w:pPr>
              <w:pStyle w:val="LO-normal"/>
              <w:widowControl w:val="0"/>
              <w:numPr>
                <w:ilvl w:val="0"/>
                <w:numId w:val="6"/>
              </w:numPr>
              <w:tabs>
                <w:tab w:val="left" w:pos="641"/>
              </w:tabs>
              <w:rPr>
                <w:rFonts w:ascii="Cambria" w:hAnsi="Cambria"/>
                <w:sz w:val="20"/>
                <w:szCs w:val="20"/>
              </w:rPr>
            </w:pPr>
            <w:r w:rsidRPr="00382A00">
              <w:rPr>
                <w:rFonts w:ascii="Cambria" w:hAnsi="Cambria"/>
                <w:sz w:val="20"/>
                <w:szCs w:val="20"/>
              </w:rPr>
              <w:t>Dezvoltarea capacităţilor de studiu individual, de analiză şi interpretare a textului dramatic;</w:t>
            </w:r>
          </w:p>
          <w:p w:rsidRPr="00382A00" w:rsidR="00145323" w:rsidP="00145323" w:rsidRDefault="00145323" w14:paraId="64574D25" w14:textId="77777777">
            <w:pPr>
              <w:pStyle w:val="LO-normal"/>
              <w:widowControl w:val="0"/>
              <w:numPr>
                <w:ilvl w:val="0"/>
                <w:numId w:val="6"/>
              </w:numPr>
              <w:tabs>
                <w:tab w:val="left" w:pos="641"/>
              </w:tabs>
              <w:rPr>
                <w:rFonts w:ascii="Cambria" w:hAnsi="Cambria"/>
                <w:sz w:val="20"/>
                <w:szCs w:val="20"/>
              </w:rPr>
            </w:pPr>
            <w:r w:rsidRPr="00382A00">
              <w:rPr>
                <w:rFonts w:ascii="Cambria" w:hAnsi="Cambria"/>
                <w:sz w:val="20"/>
                <w:szCs w:val="20"/>
              </w:rPr>
              <w:t>Capacitatea de a lucra în echipă, de a genera idei, de a argumenta și comunica pe baza unui text de teatru/spectacol vizionat;</w:t>
            </w:r>
          </w:p>
          <w:p w:rsidRPr="00382A00" w:rsidR="00145323" w:rsidP="00145323" w:rsidRDefault="00145323" w14:paraId="393A9E97" w14:textId="77777777">
            <w:pPr>
              <w:pStyle w:val="LO-normal"/>
              <w:widowControl w:val="0"/>
              <w:numPr>
                <w:ilvl w:val="0"/>
                <w:numId w:val="6"/>
              </w:numPr>
              <w:tabs>
                <w:tab w:val="left" w:pos="641"/>
              </w:tabs>
              <w:rPr>
                <w:rFonts w:ascii="Cambria" w:hAnsi="Cambria"/>
                <w:sz w:val="20"/>
                <w:szCs w:val="20"/>
              </w:rPr>
            </w:pPr>
            <w:r w:rsidRPr="00382A00">
              <w:rPr>
                <w:rFonts w:ascii="Cambria" w:hAnsi="Cambria"/>
                <w:sz w:val="20"/>
                <w:szCs w:val="20"/>
              </w:rPr>
              <w:t>Intrarea studentului în contact cu diferite tipuri de curente, de scriitură, de dramaturgi și de autori dramatici ai secolului XX, cu care nu are posibilitatea să se familiarizeze în alte cursuri de-a lungul a trei ani și care sunt de o influență majoră în teatrul secolului XXI;</w:t>
            </w:r>
          </w:p>
          <w:p w:rsidRPr="00382A00" w:rsidR="0083358D" w:rsidP="00145323" w:rsidRDefault="00145323" w14:paraId="49C8C8EF" w14:textId="1EEDDBBF">
            <w:pPr>
              <w:pStyle w:val="LO-normal"/>
              <w:widowControl w:val="0"/>
              <w:numPr>
                <w:ilvl w:val="0"/>
                <w:numId w:val="6"/>
              </w:numPr>
              <w:tabs>
                <w:tab w:val="left" w:pos="641"/>
              </w:tabs>
              <w:rPr>
                <w:rFonts w:ascii="Cambria" w:hAnsi="Cambria"/>
                <w:sz w:val="20"/>
                <w:szCs w:val="20"/>
              </w:rPr>
            </w:pPr>
            <w:r w:rsidRPr="1CB0E02A" w:rsidR="4AEEE2A4">
              <w:rPr>
                <w:rFonts w:ascii="Cambria" w:hAnsi="Cambria"/>
                <w:sz w:val="20"/>
                <w:szCs w:val="20"/>
              </w:rPr>
              <w:t>Posibilitatea de a construi o prezentare argumentată și de a comunica idei într-o manieră clară și pertinentă</w:t>
            </w:r>
            <w:r w:rsidRPr="1CB0E02A" w:rsidR="37CB4BA6">
              <w:rPr>
                <w:rFonts w:ascii="Cambria" w:hAnsi="Cambria"/>
                <w:sz w:val="20"/>
                <w:szCs w:val="20"/>
              </w:rPr>
              <w:t>, într-un limbaj academic.</w:t>
            </w:r>
          </w:p>
        </w:tc>
      </w:tr>
    </w:tbl>
    <w:p w:rsidRPr="00382A00" w:rsidR="0083358D" w:rsidP="003F481E" w:rsidRDefault="0083358D" w14:paraId="08ACB65C" w14:textId="77777777">
      <w:pPr>
        <w:ind w:hanging="426"/>
        <w:rPr>
          <w:rFonts w:ascii="Cambria" w:hAnsi="Cambria"/>
          <w:sz w:val="20"/>
          <w:szCs w:val="20"/>
        </w:rPr>
      </w:pPr>
    </w:p>
    <w:p w:rsidRPr="00382A00" w:rsidR="000B6EB1" w:rsidP="00F01F2B" w:rsidRDefault="000B6EB1" w14:paraId="1AB1B035" w14:textId="77777777">
      <w:pPr>
        <w:rPr>
          <w:rFonts w:ascii="Cambria" w:hAnsi="Cambria"/>
          <w:sz w:val="20"/>
          <w:szCs w:val="20"/>
        </w:rPr>
      </w:pPr>
    </w:p>
    <w:p w:rsidRPr="00382A00" w:rsidR="00996E5F" w:rsidP="002A3A93" w:rsidRDefault="002A3A93" w14:paraId="550C8D78" w14:textId="369F3C44">
      <w:pPr>
        <w:spacing w:after="0"/>
        <w:ind w:hanging="426"/>
        <w:rPr>
          <w:rFonts w:ascii="Cambria" w:hAnsi="Cambria"/>
          <w:b/>
          <w:sz w:val="20"/>
          <w:szCs w:val="20"/>
        </w:rPr>
      </w:pPr>
      <w:r w:rsidRPr="00382A00">
        <w:rPr>
          <w:rFonts w:ascii="Cambria" w:hAnsi="Cambria"/>
          <w:b/>
          <w:sz w:val="20"/>
          <w:szCs w:val="20"/>
        </w:rPr>
        <w:t>8</w:t>
      </w:r>
      <w:r w:rsidRPr="00382A00" w:rsidR="0084063D">
        <w:rPr>
          <w:rFonts w:ascii="Cambria" w:hAnsi="Cambria"/>
          <w:b/>
          <w:sz w:val="20"/>
          <w:szCs w:val="20"/>
        </w:rPr>
        <w:t>. 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w:rsidRPr="00382A00" w:rsidR="00382A00" w:rsidTr="1CB0E02A" w14:paraId="5486D853" w14:textId="77777777">
        <w:trPr>
          <w:trHeight w:val="284"/>
        </w:trPr>
        <w:tc>
          <w:tcPr>
            <w:tcW w:w="4395" w:type="dxa"/>
            <w:shd w:val="clear" w:color="auto" w:fill="auto"/>
            <w:tcMar/>
            <w:vAlign w:val="center"/>
          </w:tcPr>
          <w:p w:rsidRPr="00382A00" w:rsidR="002A3A93" w:rsidP="002A3A93" w:rsidRDefault="002A3A93" w14:paraId="7B7DE2C8" w14:textId="3EC35615">
            <w:pPr>
              <w:spacing w:after="0" w:line="240" w:lineRule="auto"/>
              <w:rPr>
                <w:rFonts w:ascii="Cambria" w:hAnsi="Cambria" w:eastAsia="Calibri" w:cs="Times New Roman"/>
                <w:kern w:val="0"/>
                <w:sz w:val="20"/>
                <w:szCs w:val="20"/>
                <w14:ligatures w14:val="none"/>
              </w:rPr>
            </w:pPr>
            <w:r w:rsidRPr="00382A00">
              <w:rPr>
                <w:rFonts w:ascii="Cambria" w:hAnsi="Cambria" w:eastAsia="Calibri" w:cs="Times New Roman"/>
                <w:kern w:val="0"/>
                <w:sz w:val="20"/>
                <w:szCs w:val="20"/>
                <w14:ligatures w14:val="none"/>
              </w:rPr>
              <w:t xml:space="preserve">8.1 </w:t>
            </w:r>
            <w:r w:rsidRPr="00382A00" w:rsidR="00145323">
              <w:rPr>
                <w:rFonts w:ascii="Cambria" w:hAnsi="Cambria" w:eastAsia="Calibri" w:cs="Times New Roman"/>
                <w:kern w:val="0"/>
                <w:sz w:val="20"/>
                <w:szCs w:val="20"/>
                <w14:ligatures w14:val="none"/>
              </w:rPr>
              <w:t>Seminar</w:t>
            </w:r>
            <w:r w:rsidRPr="00382A00" w:rsidR="00E97502">
              <w:rPr>
                <w:rFonts w:ascii="Cambria" w:hAnsi="Cambria" w:eastAsia="Calibri" w:cs="Times New Roman"/>
                <w:kern w:val="0"/>
                <w:sz w:val="20"/>
                <w:szCs w:val="20"/>
                <w14:ligatures w14:val="none"/>
              </w:rPr>
              <w:t>+Laborator</w:t>
            </w:r>
          </w:p>
        </w:tc>
        <w:tc>
          <w:tcPr>
            <w:tcW w:w="3119" w:type="dxa"/>
            <w:shd w:val="clear" w:color="auto" w:fill="auto"/>
            <w:tcMar/>
            <w:vAlign w:val="center"/>
          </w:tcPr>
          <w:p w:rsidRPr="00382A00" w:rsidR="002A3A93" w:rsidP="002A3A93" w:rsidRDefault="002A3A93" w14:paraId="27721A81" w14:textId="77777777">
            <w:pPr>
              <w:spacing w:after="0" w:line="240" w:lineRule="auto"/>
              <w:rPr>
                <w:rFonts w:ascii="Cambria" w:hAnsi="Cambria" w:eastAsia="Calibri" w:cs="Times New Roman"/>
                <w:kern w:val="0"/>
                <w:sz w:val="20"/>
                <w:szCs w:val="20"/>
                <w14:ligatures w14:val="none"/>
              </w:rPr>
            </w:pPr>
            <w:r w:rsidRPr="00382A00">
              <w:rPr>
                <w:rFonts w:ascii="Cambria" w:hAnsi="Cambria" w:eastAsia="Calibri" w:cs="Times New Roman"/>
                <w:kern w:val="0"/>
                <w:sz w:val="20"/>
                <w:szCs w:val="20"/>
                <w14:ligatures w14:val="none"/>
              </w:rPr>
              <w:t>Metode de predare</w:t>
            </w:r>
          </w:p>
        </w:tc>
        <w:tc>
          <w:tcPr>
            <w:tcW w:w="2977" w:type="dxa"/>
            <w:shd w:val="clear" w:color="auto" w:fill="auto"/>
            <w:tcMar/>
            <w:vAlign w:val="center"/>
          </w:tcPr>
          <w:p w:rsidRPr="00382A00" w:rsidR="002A3A93" w:rsidP="002A3A93" w:rsidRDefault="002A3A93" w14:paraId="5F6F867A" w14:textId="77777777">
            <w:pPr>
              <w:spacing w:after="0" w:line="240" w:lineRule="auto"/>
              <w:rPr>
                <w:rFonts w:ascii="Cambria" w:hAnsi="Cambria" w:eastAsia="Calibri" w:cs="Times New Roman"/>
                <w:kern w:val="0"/>
                <w:sz w:val="20"/>
                <w:szCs w:val="20"/>
                <w14:ligatures w14:val="none"/>
              </w:rPr>
            </w:pPr>
            <w:r w:rsidRPr="00382A00">
              <w:rPr>
                <w:rFonts w:ascii="Cambria" w:hAnsi="Cambria" w:eastAsia="Calibri" w:cs="Times New Roman"/>
                <w:kern w:val="0"/>
                <w:sz w:val="20"/>
                <w:szCs w:val="20"/>
                <w14:ligatures w14:val="none"/>
              </w:rPr>
              <w:t>Observații</w:t>
            </w:r>
          </w:p>
        </w:tc>
      </w:tr>
      <w:tr w:rsidRPr="00382A00" w:rsidR="00382A00" w:rsidTr="1CB0E02A" w14:paraId="24407265" w14:textId="77777777">
        <w:trPr>
          <w:trHeight w:val="284"/>
        </w:trPr>
        <w:tc>
          <w:tcPr>
            <w:tcW w:w="4395" w:type="dxa"/>
            <w:shd w:val="clear" w:color="auto" w:fill="auto"/>
            <w:tcMar/>
            <w:vAlign w:val="center"/>
          </w:tcPr>
          <w:p w:rsidRPr="00382A00" w:rsidR="00E97502" w:rsidP="00E97502" w:rsidRDefault="00E97502" w14:paraId="70334BC2" w14:textId="77777777">
            <w:pPr>
              <w:pStyle w:val="LO-normal"/>
              <w:widowControl w:val="0"/>
              <w:rPr>
                <w:rFonts w:ascii="Cambria" w:hAnsi="Cambria"/>
                <w:sz w:val="20"/>
                <w:szCs w:val="20"/>
              </w:rPr>
            </w:pPr>
            <w:r w:rsidRPr="00382A00">
              <w:rPr>
                <w:rFonts w:ascii="Cambria" w:hAnsi="Cambria"/>
                <w:bCs/>
                <w:sz w:val="20"/>
                <w:szCs w:val="20"/>
                <w:u w:val="single"/>
              </w:rPr>
              <w:t>Curs introductiv</w:t>
            </w:r>
            <w:r w:rsidRPr="00382A00">
              <w:rPr>
                <w:rFonts w:ascii="Cambria" w:hAnsi="Cambria"/>
                <w:sz w:val="20"/>
                <w:szCs w:val="20"/>
              </w:rPr>
              <w:t xml:space="preserve">: prezentarea metodei de lucru, a temelor care urmează să fie studiate, a bibliografiei obligatorii și opționale și a cerințelor de-a lungul semestrului. </w:t>
            </w:r>
          </w:p>
          <w:p w:rsidRPr="00382A00" w:rsidR="00E97502" w:rsidP="00E97502" w:rsidRDefault="00E97502" w14:paraId="7AEE56C5" w14:textId="77777777">
            <w:pPr>
              <w:pStyle w:val="LO-normal"/>
              <w:widowControl w:val="0"/>
              <w:rPr>
                <w:rFonts w:ascii="Cambria" w:hAnsi="Cambria"/>
                <w:sz w:val="20"/>
                <w:szCs w:val="20"/>
              </w:rPr>
            </w:pPr>
          </w:p>
          <w:p w:rsidRPr="00382A00" w:rsidR="00E97502" w:rsidP="00E97502" w:rsidRDefault="00E97502" w14:paraId="2483C92A" w14:textId="77777777">
            <w:pPr>
              <w:pStyle w:val="LO-normal"/>
              <w:widowControl w:val="0"/>
              <w:rPr>
                <w:rFonts w:ascii="Cambria" w:hAnsi="Cambria"/>
                <w:sz w:val="20"/>
                <w:szCs w:val="20"/>
              </w:rPr>
            </w:pPr>
            <w:r w:rsidRPr="00382A00">
              <w:rPr>
                <w:rFonts w:ascii="Cambria" w:hAnsi="Cambria"/>
                <w:sz w:val="20"/>
                <w:szCs w:val="20"/>
                <w:u w:val="single"/>
              </w:rPr>
              <w:t>Dezbatere</w:t>
            </w:r>
            <w:r w:rsidRPr="00382A00">
              <w:rPr>
                <w:rFonts w:ascii="Cambria" w:hAnsi="Cambria"/>
                <w:sz w:val="20"/>
                <w:szCs w:val="20"/>
              </w:rPr>
              <w:t xml:space="preserve">: </w:t>
            </w:r>
            <w:r w:rsidRPr="00382A00">
              <w:rPr>
                <w:rFonts w:ascii="Cambria" w:hAnsi="Cambria"/>
                <w:i/>
                <w:iCs/>
                <w:sz w:val="20"/>
                <w:szCs w:val="20"/>
              </w:rPr>
              <w:t>Ce înseamnă script analysis?</w:t>
            </w:r>
            <w:r w:rsidRPr="00382A00">
              <w:rPr>
                <w:rFonts w:ascii="Cambria" w:hAnsi="Cambria"/>
                <w:sz w:val="20"/>
                <w:szCs w:val="20"/>
              </w:rPr>
              <w:t xml:space="preserve"> (de ce este nevoie de analiza pe text, metode de analiză și ce posibilități de construcție a spectacolului de teatru deschid ele).</w:t>
            </w:r>
          </w:p>
          <w:p w:rsidRPr="00382A00" w:rsidR="002A3A93" w:rsidP="002A3A93" w:rsidRDefault="002A3A93" w14:paraId="5425D878" w14:textId="77777777">
            <w:pPr>
              <w:spacing w:after="0" w:line="240" w:lineRule="auto"/>
              <w:rPr>
                <w:rFonts w:ascii="Cambria" w:hAnsi="Cambria" w:eastAsia="Calibri" w:cs="Times New Roman"/>
                <w:kern w:val="0"/>
                <w:sz w:val="20"/>
                <w:szCs w:val="20"/>
                <w14:ligatures w14:val="none"/>
              </w:rPr>
            </w:pPr>
          </w:p>
        </w:tc>
        <w:tc>
          <w:tcPr>
            <w:tcW w:w="3119" w:type="dxa"/>
            <w:shd w:val="clear" w:color="auto" w:fill="auto"/>
            <w:tcMar/>
            <w:vAlign w:val="center"/>
          </w:tcPr>
          <w:p w:rsidRPr="00382A00" w:rsidR="002A3A93" w:rsidP="002A3A93" w:rsidRDefault="00E97502" w14:paraId="4AEE5826" w14:textId="2C7D7E89">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t>Suport bibliografic/dezbatere</w:t>
            </w:r>
          </w:p>
        </w:tc>
        <w:tc>
          <w:tcPr>
            <w:tcW w:w="2977" w:type="dxa"/>
            <w:shd w:val="clear" w:color="auto" w:fill="auto"/>
            <w:tcMar/>
            <w:vAlign w:val="center"/>
          </w:tcPr>
          <w:p w:rsidRPr="00382A00" w:rsidR="00A208BF" w:rsidP="00A208BF" w:rsidRDefault="00A208BF" w14:paraId="44F5F747" w14:textId="77777777">
            <w:pPr>
              <w:pStyle w:val="LO-normal"/>
              <w:widowControl w:val="0"/>
              <w:rPr>
                <w:rFonts w:ascii="Cambria" w:hAnsi="Cambria"/>
                <w:sz w:val="20"/>
                <w:szCs w:val="20"/>
              </w:rPr>
            </w:pPr>
            <w:r w:rsidRPr="00382A00">
              <w:rPr>
                <w:rFonts w:ascii="Cambria" w:hAnsi="Cambria"/>
                <w:sz w:val="20"/>
                <w:szCs w:val="20"/>
              </w:rPr>
              <w:t xml:space="preserve">Anunțarea datelor de prezentare: </w:t>
            </w:r>
            <w:r w:rsidRPr="00382A00">
              <w:rPr>
                <w:rFonts w:ascii="Cambria" w:hAnsi="Cambria"/>
                <w:b/>
                <w:bCs/>
                <w:sz w:val="20"/>
                <w:szCs w:val="20"/>
              </w:rPr>
              <w:t>întâlnirile 10 și 14.</w:t>
            </w:r>
            <w:r w:rsidRPr="00382A00">
              <w:rPr>
                <w:rFonts w:ascii="Cambria" w:hAnsi="Cambria"/>
                <w:sz w:val="20"/>
                <w:szCs w:val="20"/>
              </w:rPr>
              <w:t xml:space="preserve"> </w:t>
            </w:r>
          </w:p>
          <w:p w:rsidRPr="00382A00" w:rsidR="00A208BF" w:rsidP="00A208BF" w:rsidRDefault="00A208BF" w14:paraId="2B1C436C" w14:textId="77777777">
            <w:pPr>
              <w:pStyle w:val="LO-normal"/>
              <w:widowControl w:val="0"/>
              <w:rPr>
                <w:rFonts w:ascii="Cambria" w:hAnsi="Cambria"/>
                <w:sz w:val="20"/>
                <w:szCs w:val="20"/>
              </w:rPr>
            </w:pPr>
          </w:p>
          <w:p w:rsidRPr="00382A00" w:rsidR="00A208BF" w:rsidP="00A208BF" w:rsidRDefault="00A208BF" w14:paraId="76535DE6" w14:textId="77777777">
            <w:pPr>
              <w:pStyle w:val="LO-normal"/>
              <w:widowControl w:val="0"/>
              <w:rPr>
                <w:rFonts w:ascii="Cambria" w:hAnsi="Cambria"/>
                <w:sz w:val="20"/>
                <w:szCs w:val="20"/>
              </w:rPr>
            </w:pPr>
            <w:r w:rsidRPr="00382A00">
              <w:rPr>
                <w:rFonts w:ascii="Cambria" w:hAnsi="Cambria"/>
                <w:sz w:val="20"/>
                <w:szCs w:val="20"/>
              </w:rPr>
              <w:t>Anunțat lectură pentru data viitoare:</w:t>
            </w:r>
          </w:p>
          <w:p w:rsidRPr="00382A00" w:rsidR="002A3A93" w:rsidP="00A208BF" w:rsidRDefault="00A208BF" w14:paraId="34B87A81" w14:textId="77462E52">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t xml:space="preserve">Bertolt Brecht – </w:t>
            </w:r>
            <w:r w:rsidRPr="00382A00">
              <w:rPr>
                <w:rFonts w:ascii="Cambria" w:hAnsi="Cambria"/>
                <w:i/>
                <w:iCs/>
                <w:sz w:val="20"/>
                <w:szCs w:val="20"/>
              </w:rPr>
              <w:t>Capete rotunde și capete ascuțite</w:t>
            </w:r>
          </w:p>
        </w:tc>
      </w:tr>
      <w:tr w:rsidRPr="00382A00" w:rsidR="00382A00" w:rsidTr="1CB0E02A" w14:paraId="0B451E2D" w14:textId="77777777">
        <w:trPr>
          <w:trHeight w:val="284"/>
        </w:trPr>
        <w:tc>
          <w:tcPr>
            <w:tcW w:w="4395" w:type="dxa"/>
            <w:shd w:val="clear" w:color="auto" w:fill="auto"/>
            <w:tcMar/>
            <w:vAlign w:val="center"/>
          </w:tcPr>
          <w:p w:rsidRPr="00382A00" w:rsidR="00E97502" w:rsidP="00E97502" w:rsidRDefault="00E97502" w14:paraId="538DCFE0" w14:textId="77777777">
            <w:pPr>
              <w:pStyle w:val="LO-normal"/>
              <w:widowControl w:val="0"/>
              <w:rPr>
                <w:rFonts w:ascii="Cambria" w:hAnsi="Cambria"/>
                <w:bCs/>
                <w:sz w:val="20"/>
                <w:szCs w:val="20"/>
              </w:rPr>
            </w:pPr>
            <w:r w:rsidRPr="00382A00">
              <w:rPr>
                <w:rFonts w:ascii="Cambria" w:hAnsi="Cambria"/>
                <w:bCs/>
                <w:sz w:val="20"/>
                <w:szCs w:val="20"/>
                <w:u w:val="single"/>
              </w:rPr>
              <w:t>Teatrul și Politica:</w:t>
            </w:r>
            <w:r w:rsidRPr="00382A00">
              <w:rPr>
                <w:rFonts w:ascii="Cambria" w:hAnsi="Cambria"/>
                <w:bCs/>
                <w:sz w:val="20"/>
                <w:szCs w:val="20"/>
              </w:rPr>
              <w:t xml:space="preserve"> Bertolt Brecht - </w:t>
            </w:r>
            <w:r w:rsidRPr="00382A00">
              <w:rPr>
                <w:rFonts w:ascii="Cambria" w:hAnsi="Cambria"/>
                <w:bCs/>
                <w:i/>
                <w:iCs/>
                <w:sz w:val="20"/>
                <w:szCs w:val="20"/>
              </w:rPr>
              <w:t>Capete rotunde și capete ascuțite</w:t>
            </w:r>
            <w:r w:rsidRPr="00382A00">
              <w:rPr>
                <w:rFonts w:ascii="Cambria" w:hAnsi="Cambria"/>
                <w:bCs/>
                <w:sz w:val="20"/>
                <w:szCs w:val="20"/>
              </w:rPr>
              <w:t xml:space="preserve"> </w:t>
            </w:r>
          </w:p>
          <w:p w:rsidRPr="00382A00" w:rsidR="00E97502" w:rsidP="00E97502" w:rsidRDefault="00E97502" w14:paraId="026C9DC5" w14:textId="77777777">
            <w:pPr>
              <w:pStyle w:val="LO-normal"/>
              <w:widowControl w:val="0"/>
              <w:rPr>
                <w:rFonts w:ascii="Cambria" w:hAnsi="Cambria"/>
                <w:bCs/>
                <w:sz w:val="20"/>
                <w:szCs w:val="20"/>
              </w:rPr>
            </w:pPr>
          </w:p>
          <w:p w:rsidRPr="00382A00" w:rsidR="00E97502" w:rsidP="00E97502" w:rsidRDefault="00E97502" w14:paraId="1BED366E" w14:textId="77777777">
            <w:pPr>
              <w:pStyle w:val="LO-normal"/>
              <w:widowControl w:val="0"/>
              <w:rPr>
                <w:rFonts w:ascii="Cambria" w:hAnsi="Cambria"/>
                <w:bCs/>
                <w:sz w:val="20"/>
                <w:szCs w:val="20"/>
              </w:rPr>
            </w:pPr>
            <w:r w:rsidRPr="00382A00">
              <w:rPr>
                <w:rFonts w:ascii="Cambria" w:hAnsi="Cambria"/>
                <w:bCs/>
                <w:sz w:val="20"/>
                <w:szCs w:val="20"/>
                <w:u w:val="single"/>
              </w:rPr>
              <w:t>Seminar</w:t>
            </w:r>
            <w:r w:rsidRPr="00382A00">
              <w:rPr>
                <w:rFonts w:ascii="Cambria" w:hAnsi="Cambria"/>
                <w:bCs/>
                <w:sz w:val="20"/>
                <w:szCs w:val="20"/>
              </w:rPr>
              <w:t xml:space="preserve">: Contextul politic, social, cultural de creație a lui Brecht (dezbatere) </w:t>
            </w:r>
            <w:r w:rsidRPr="00382A00">
              <w:rPr>
                <w:rFonts w:ascii="Cambria" w:hAnsi="Cambria"/>
                <w:bCs/>
                <w:sz w:val="20"/>
                <w:szCs w:val="20"/>
                <w:u w:val="single"/>
              </w:rPr>
              <w:t>Laborator</w:t>
            </w:r>
            <w:r w:rsidRPr="00382A00">
              <w:rPr>
                <w:rFonts w:ascii="Cambria" w:hAnsi="Cambria"/>
                <w:bCs/>
                <w:sz w:val="20"/>
                <w:szCs w:val="20"/>
              </w:rPr>
              <w:t>: Analiza textului propriu-zis (exerciții practice)</w:t>
            </w:r>
          </w:p>
          <w:p w:rsidRPr="00382A00" w:rsidR="002A3A93" w:rsidP="002A3A93" w:rsidRDefault="002A3A93" w14:paraId="577143C3" w14:textId="78EEA4A9">
            <w:pPr>
              <w:spacing w:after="0" w:line="240" w:lineRule="auto"/>
              <w:rPr>
                <w:rFonts w:ascii="Cambria" w:hAnsi="Cambria" w:eastAsia="Calibri" w:cs="Times New Roman"/>
                <w:kern w:val="0"/>
                <w:sz w:val="20"/>
                <w:szCs w:val="20"/>
                <w14:ligatures w14:val="none"/>
              </w:rPr>
            </w:pPr>
          </w:p>
        </w:tc>
        <w:tc>
          <w:tcPr>
            <w:tcW w:w="3119" w:type="dxa"/>
            <w:shd w:val="clear" w:color="auto" w:fill="auto"/>
            <w:tcMar/>
            <w:vAlign w:val="center"/>
          </w:tcPr>
          <w:p w:rsidRPr="00382A00" w:rsidR="007965C1" w:rsidP="002A3A93" w:rsidRDefault="00E97502" w14:paraId="2F417D16" w14:textId="7E420F84">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lastRenderedPageBreak/>
              <w:t>Suport bibliografic/vizionări materiale video, exerciții</w:t>
            </w:r>
          </w:p>
        </w:tc>
        <w:tc>
          <w:tcPr>
            <w:tcW w:w="2977" w:type="dxa"/>
            <w:shd w:val="clear" w:color="auto" w:fill="auto"/>
            <w:tcMar/>
            <w:vAlign w:val="center"/>
          </w:tcPr>
          <w:p w:rsidRPr="00382A00" w:rsidR="002A3A93" w:rsidP="002A3A93" w:rsidRDefault="002A3A93" w14:paraId="7E688862" w14:textId="77777777">
            <w:pPr>
              <w:spacing w:after="0" w:line="240" w:lineRule="auto"/>
              <w:rPr>
                <w:rFonts w:ascii="Cambria" w:hAnsi="Cambria" w:eastAsia="Calibri" w:cs="Times New Roman"/>
                <w:kern w:val="0"/>
                <w:sz w:val="20"/>
                <w:szCs w:val="20"/>
                <w14:ligatures w14:val="none"/>
              </w:rPr>
            </w:pPr>
          </w:p>
        </w:tc>
      </w:tr>
      <w:tr w:rsidRPr="00382A00" w:rsidR="00382A00" w:rsidTr="1CB0E02A" w14:paraId="047DE1FD" w14:textId="77777777">
        <w:trPr>
          <w:trHeight w:val="284"/>
        </w:trPr>
        <w:tc>
          <w:tcPr>
            <w:tcW w:w="4395" w:type="dxa"/>
            <w:shd w:val="clear" w:color="auto" w:fill="auto"/>
            <w:tcMar/>
            <w:vAlign w:val="center"/>
          </w:tcPr>
          <w:p w:rsidRPr="00382A00" w:rsidR="00E97502" w:rsidP="00E97502" w:rsidRDefault="00E97502" w14:paraId="517A3EDB" w14:textId="77777777">
            <w:pPr>
              <w:pStyle w:val="LO-normal"/>
              <w:widowControl w:val="0"/>
              <w:rPr>
                <w:rFonts w:ascii="Cambria" w:hAnsi="Cambria"/>
                <w:sz w:val="20"/>
                <w:szCs w:val="20"/>
              </w:rPr>
            </w:pPr>
            <w:r w:rsidRPr="00382A00">
              <w:rPr>
                <w:rFonts w:ascii="Cambria" w:hAnsi="Cambria"/>
                <w:sz w:val="20"/>
                <w:szCs w:val="20"/>
                <w:u w:val="single"/>
              </w:rPr>
              <w:t>Teatrul și Politica</w:t>
            </w:r>
            <w:r w:rsidRPr="00382A00">
              <w:rPr>
                <w:rFonts w:ascii="Cambria" w:hAnsi="Cambria"/>
                <w:sz w:val="20"/>
                <w:szCs w:val="20"/>
              </w:rPr>
              <w:t xml:space="preserve">: Bertolt Brecht și Erwin Piscator - texte despre teatrul politic </w:t>
            </w:r>
          </w:p>
          <w:p w:rsidRPr="00382A00" w:rsidR="00E97502" w:rsidP="00E97502" w:rsidRDefault="00E97502" w14:paraId="59CA37FD" w14:textId="77777777">
            <w:pPr>
              <w:pStyle w:val="LO-normal"/>
              <w:widowControl w:val="0"/>
              <w:rPr>
                <w:rFonts w:ascii="Cambria" w:hAnsi="Cambria"/>
                <w:sz w:val="20"/>
                <w:szCs w:val="20"/>
              </w:rPr>
            </w:pPr>
          </w:p>
          <w:p w:rsidRPr="00382A00" w:rsidR="00E97502" w:rsidP="00E97502" w:rsidRDefault="00E97502" w14:paraId="3DD2DC59" w14:textId="77777777">
            <w:pPr>
              <w:pStyle w:val="LO-normal"/>
              <w:widowControl w:val="0"/>
              <w:rPr>
                <w:rFonts w:ascii="Cambria" w:hAnsi="Cambria"/>
                <w:sz w:val="20"/>
                <w:szCs w:val="20"/>
              </w:rPr>
            </w:pPr>
            <w:r w:rsidRPr="00382A00">
              <w:rPr>
                <w:rFonts w:ascii="Cambria" w:hAnsi="Cambria"/>
                <w:sz w:val="20"/>
                <w:szCs w:val="20"/>
                <w:u w:val="single"/>
              </w:rPr>
              <w:t>Seminar</w:t>
            </w:r>
            <w:r w:rsidRPr="00382A00">
              <w:rPr>
                <w:rFonts w:ascii="Cambria" w:hAnsi="Cambria"/>
                <w:sz w:val="20"/>
                <w:szCs w:val="20"/>
              </w:rPr>
              <w:t xml:space="preserve">: Dezbatere și analiză de texte teoretice, diferențe și asemănări între Brecht și Piscator. </w:t>
            </w:r>
          </w:p>
          <w:p w:rsidRPr="00382A00" w:rsidR="00E97502" w:rsidP="00E97502" w:rsidRDefault="00E97502" w14:paraId="5D5C0A56" w14:textId="77777777">
            <w:pPr>
              <w:pStyle w:val="LO-normal"/>
              <w:widowControl w:val="0"/>
              <w:rPr>
                <w:rFonts w:ascii="Cambria" w:hAnsi="Cambria"/>
                <w:sz w:val="20"/>
                <w:szCs w:val="20"/>
              </w:rPr>
            </w:pPr>
            <w:r w:rsidRPr="00382A00">
              <w:rPr>
                <w:rFonts w:ascii="Cambria" w:hAnsi="Cambria"/>
                <w:sz w:val="20"/>
                <w:szCs w:val="20"/>
                <w:u w:val="single"/>
              </w:rPr>
              <w:t>Laborator</w:t>
            </w:r>
            <w:r w:rsidRPr="00382A00">
              <w:rPr>
                <w:rFonts w:ascii="Cambria" w:hAnsi="Cambria"/>
                <w:sz w:val="20"/>
                <w:szCs w:val="20"/>
              </w:rPr>
              <w:t>: Webinar despre teatrul politic și importanța lui în societatea românească de astăzi (susținut de practicieni anunțați la o dată ulterioară redactării acestei fișe)</w:t>
            </w:r>
          </w:p>
          <w:p w:rsidRPr="00382A00" w:rsidR="002A3A93" w:rsidP="002A3A93" w:rsidRDefault="002A3A93" w14:paraId="75A36083" w14:textId="77777777">
            <w:pPr>
              <w:spacing w:after="0" w:line="240" w:lineRule="auto"/>
              <w:rPr>
                <w:rFonts w:ascii="Cambria" w:hAnsi="Cambria" w:eastAsia="Calibri" w:cs="Times New Roman"/>
                <w:kern w:val="0"/>
                <w:sz w:val="20"/>
                <w:szCs w:val="20"/>
                <w14:ligatures w14:val="none"/>
              </w:rPr>
            </w:pPr>
          </w:p>
        </w:tc>
        <w:tc>
          <w:tcPr>
            <w:tcW w:w="3119" w:type="dxa"/>
            <w:shd w:val="clear" w:color="auto" w:fill="auto"/>
            <w:tcMar/>
            <w:vAlign w:val="center"/>
          </w:tcPr>
          <w:p w:rsidRPr="00382A00" w:rsidR="002A3A93" w:rsidP="002A3A93" w:rsidRDefault="00E97502" w14:paraId="17BA7C53" w14:textId="74657D5B">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t>Suport bibliografic/exerciții practice/webinar</w:t>
            </w:r>
          </w:p>
        </w:tc>
        <w:tc>
          <w:tcPr>
            <w:tcW w:w="2977" w:type="dxa"/>
            <w:shd w:val="clear" w:color="auto" w:fill="auto"/>
            <w:tcMar/>
            <w:vAlign w:val="center"/>
          </w:tcPr>
          <w:p w:rsidRPr="00382A00" w:rsidR="00A208BF" w:rsidP="00A208BF" w:rsidRDefault="00A208BF" w14:paraId="2F279EE2" w14:textId="77777777">
            <w:pPr>
              <w:pStyle w:val="LO-normal"/>
              <w:widowControl w:val="0"/>
              <w:rPr>
                <w:rFonts w:ascii="Cambria" w:hAnsi="Cambria"/>
                <w:iCs/>
                <w:sz w:val="20"/>
                <w:szCs w:val="20"/>
              </w:rPr>
            </w:pPr>
            <w:r w:rsidRPr="00382A00">
              <w:rPr>
                <w:rFonts w:ascii="Cambria" w:hAnsi="Cambria"/>
                <w:iCs/>
                <w:sz w:val="20"/>
                <w:szCs w:val="20"/>
              </w:rPr>
              <w:t xml:space="preserve">Anunțat lectură pentru data viitoare: </w:t>
            </w:r>
          </w:p>
          <w:p w:rsidRPr="00382A00" w:rsidR="002A3A93" w:rsidP="00A208BF" w:rsidRDefault="00A208BF" w14:paraId="68404402" w14:textId="1E071840">
            <w:pPr>
              <w:spacing w:after="0" w:line="240" w:lineRule="auto"/>
              <w:rPr>
                <w:rFonts w:ascii="Cambria" w:hAnsi="Cambria" w:eastAsia="Calibri" w:cs="Times New Roman"/>
                <w:kern w:val="0"/>
                <w:sz w:val="20"/>
                <w:szCs w:val="20"/>
                <w14:ligatures w14:val="none"/>
              </w:rPr>
            </w:pPr>
            <w:r w:rsidRPr="00382A00">
              <w:rPr>
                <w:rFonts w:ascii="Cambria" w:hAnsi="Cambria"/>
                <w:iCs/>
                <w:sz w:val="20"/>
                <w:szCs w:val="20"/>
              </w:rPr>
              <w:t xml:space="preserve">David Edgar – </w:t>
            </w:r>
            <w:r w:rsidRPr="00382A00">
              <w:rPr>
                <w:rFonts w:ascii="Cambria" w:hAnsi="Cambria"/>
                <w:i/>
                <w:sz w:val="20"/>
                <w:szCs w:val="20"/>
              </w:rPr>
              <w:t>The Jail Diary of Albie Sachs</w:t>
            </w:r>
          </w:p>
        </w:tc>
      </w:tr>
      <w:tr w:rsidRPr="00382A00" w:rsidR="00382A00" w:rsidTr="1CB0E02A" w14:paraId="30D75F9C" w14:textId="77777777">
        <w:trPr>
          <w:trHeight w:val="284"/>
        </w:trPr>
        <w:tc>
          <w:tcPr>
            <w:tcW w:w="4395" w:type="dxa"/>
            <w:shd w:val="clear" w:color="auto" w:fill="auto"/>
            <w:tcMar/>
            <w:vAlign w:val="center"/>
          </w:tcPr>
          <w:p w:rsidRPr="00382A00" w:rsidR="00E97502" w:rsidP="00E97502" w:rsidRDefault="00E97502" w14:paraId="69883AC7" w14:textId="77777777">
            <w:pPr>
              <w:pStyle w:val="LO-normal"/>
              <w:widowControl w:val="0"/>
              <w:rPr>
                <w:rFonts w:ascii="Cambria" w:hAnsi="Cambria"/>
                <w:i/>
                <w:sz w:val="20"/>
                <w:szCs w:val="20"/>
              </w:rPr>
            </w:pPr>
            <w:r w:rsidRPr="00382A00">
              <w:rPr>
                <w:rFonts w:ascii="Cambria" w:hAnsi="Cambria"/>
                <w:iCs/>
                <w:sz w:val="20"/>
                <w:szCs w:val="20"/>
                <w:u w:val="single"/>
              </w:rPr>
              <w:t>Teatrul și Politica</w:t>
            </w:r>
            <w:r w:rsidRPr="00382A00">
              <w:rPr>
                <w:rFonts w:ascii="Cambria" w:hAnsi="Cambria"/>
                <w:i/>
                <w:sz w:val="20"/>
                <w:szCs w:val="20"/>
              </w:rPr>
              <w:t xml:space="preserve">: </w:t>
            </w:r>
            <w:r w:rsidRPr="00382A00">
              <w:rPr>
                <w:rFonts w:ascii="Cambria" w:hAnsi="Cambria"/>
                <w:iCs/>
                <w:sz w:val="20"/>
                <w:szCs w:val="20"/>
              </w:rPr>
              <w:t>David Edgar -</w:t>
            </w:r>
            <w:r w:rsidRPr="00382A00">
              <w:rPr>
                <w:rFonts w:ascii="Cambria" w:hAnsi="Cambria"/>
                <w:i/>
                <w:sz w:val="20"/>
                <w:szCs w:val="20"/>
              </w:rPr>
              <w:t xml:space="preserve"> The Jail Diary of Albie Sachs </w:t>
            </w:r>
          </w:p>
          <w:p w:rsidRPr="00382A00" w:rsidR="00E97502" w:rsidP="00E97502" w:rsidRDefault="00E97502" w14:paraId="2A43DBCE" w14:textId="77777777">
            <w:pPr>
              <w:pStyle w:val="LO-normal"/>
              <w:widowControl w:val="0"/>
              <w:rPr>
                <w:rFonts w:ascii="Cambria" w:hAnsi="Cambria"/>
                <w:i/>
                <w:sz w:val="20"/>
                <w:szCs w:val="20"/>
              </w:rPr>
            </w:pPr>
          </w:p>
          <w:p w:rsidRPr="00382A00" w:rsidR="00E97502" w:rsidP="00E97502" w:rsidRDefault="00E97502" w14:paraId="08543CD0" w14:textId="77777777">
            <w:pPr>
              <w:pStyle w:val="LO-normal"/>
              <w:widowControl w:val="0"/>
              <w:rPr>
                <w:rFonts w:ascii="Cambria" w:hAnsi="Cambria"/>
                <w:iCs/>
                <w:sz w:val="20"/>
                <w:szCs w:val="20"/>
              </w:rPr>
            </w:pPr>
            <w:r w:rsidRPr="00382A00">
              <w:rPr>
                <w:rFonts w:ascii="Cambria" w:hAnsi="Cambria"/>
                <w:iCs/>
                <w:sz w:val="20"/>
                <w:szCs w:val="20"/>
                <w:u w:val="single"/>
              </w:rPr>
              <w:t>Seminar</w:t>
            </w:r>
            <w:r w:rsidRPr="00382A00">
              <w:rPr>
                <w:rFonts w:ascii="Cambria" w:hAnsi="Cambria"/>
                <w:i/>
                <w:sz w:val="20"/>
                <w:szCs w:val="20"/>
              </w:rPr>
              <w:t xml:space="preserve">: </w:t>
            </w:r>
            <w:r w:rsidRPr="00382A00">
              <w:rPr>
                <w:rFonts w:ascii="Cambria" w:hAnsi="Cambria"/>
                <w:iCs/>
                <w:sz w:val="20"/>
                <w:szCs w:val="20"/>
              </w:rPr>
              <w:t>Influența lui David Edgar în teatrul politic al secolului XXI (dezbatere)</w:t>
            </w:r>
          </w:p>
          <w:p w:rsidRPr="00382A00" w:rsidR="00E97502" w:rsidP="00E97502" w:rsidRDefault="00E97502" w14:paraId="22ADBC46" w14:textId="77777777">
            <w:pPr>
              <w:pStyle w:val="LO-normal"/>
              <w:widowControl w:val="0"/>
              <w:rPr>
                <w:rFonts w:ascii="Cambria" w:hAnsi="Cambria"/>
                <w:iCs/>
                <w:sz w:val="20"/>
                <w:szCs w:val="20"/>
              </w:rPr>
            </w:pPr>
            <w:r w:rsidRPr="00382A00">
              <w:rPr>
                <w:rFonts w:ascii="Cambria" w:hAnsi="Cambria"/>
                <w:iCs/>
                <w:sz w:val="20"/>
                <w:szCs w:val="20"/>
                <w:u w:val="single"/>
              </w:rPr>
              <w:t>Laborator:</w:t>
            </w:r>
            <w:r w:rsidRPr="00382A00">
              <w:rPr>
                <w:rFonts w:ascii="Cambria" w:hAnsi="Cambria"/>
                <w:iCs/>
                <w:sz w:val="20"/>
                <w:szCs w:val="20"/>
              </w:rPr>
              <w:t xml:space="preserve"> Analiză, documentare/cercetare legată de zona realitate-ficțiune și relația dintre ele în scriitura dramatică.</w:t>
            </w:r>
          </w:p>
          <w:p w:rsidRPr="00382A00" w:rsidR="002A3A93" w:rsidP="002A3A93" w:rsidRDefault="002A3A93" w14:paraId="6C53518B" w14:textId="77777777">
            <w:pPr>
              <w:spacing w:after="0" w:line="240" w:lineRule="auto"/>
              <w:rPr>
                <w:rFonts w:ascii="Cambria" w:hAnsi="Cambria" w:eastAsia="Calibri" w:cs="Times New Roman"/>
                <w:kern w:val="0"/>
                <w:sz w:val="20"/>
                <w:szCs w:val="20"/>
                <w14:ligatures w14:val="none"/>
              </w:rPr>
            </w:pPr>
          </w:p>
        </w:tc>
        <w:tc>
          <w:tcPr>
            <w:tcW w:w="3119" w:type="dxa"/>
            <w:shd w:val="clear" w:color="auto" w:fill="auto"/>
            <w:tcMar/>
            <w:vAlign w:val="center"/>
          </w:tcPr>
          <w:p w:rsidRPr="00382A00" w:rsidR="002A3A93" w:rsidP="002A3A93" w:rsidRDefault="00E97502" w14:paraId="536C28E5" w14:textId="5E63701E">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t>Suport bibliografic/materiale foto-video/dezbatere</w:t>
            </w:r>
          </w:p>
        </w:tc>
        <w:tc>
          <w:tcPr>
            <w:tcW w:w="2977" w:type="dxa"/>
            <w:shd w:val="clear" w:color="auto" w:fill="auto"/>
            <w:tcMar/>
            <w:vAlign w:val="center"/>
          </w:tcPr>
          <w:p w:rsidRPr="00382A00" w:rsidR="00A208BF" w:rsidP="00A208BF" w:rsidRDefault="00A208BF" w14:paraId="6AF55A70" w14:textId="77777777">
            <w:pPr>
              <w:pStyle w:val="LO-normal"/>
              <w:widowControl w:val="0"/>
              <w:rPr>
                <w:rFonts w:ascii="Cambria" w:hAnsi="Cambria"/>
                <w:iCs/>
                <w:sz w:val="20"/>
                <w:szCs w:val="20"/>
              </w:rPr>
            </w:pPr>
            <w:r w:rsidRPr="00382A00">
              <w:rPr>
                <w:rFonts w:ascii="Cambria" w:hAnsi="Cambria"/>
                <w:iCs/>
                <w:sz w:val="20"/>
                <w:szCs w:val="20"/>
              </w:rPr>
              <w:t xml:space="preserve">Anunțat lectură pentru data viitoare: </w:t>
            </w:r>
          </w:p>
          <w:p w:rsidRPr="00382A00" w:rsidR="002A3A93" w:rsidP="00A208BF" w:rsidRDefault="00A208BF" w14:paraId="7769CC81" w14:textId="619B6216">
            <w:pPr>
              <w:spacing w:after="0" w:line="240" w:lineRule="auto"/>
              <w:rPr>
                <w:rFonts w:ascii="Cambria" w:hAnsi="Cambria" w:eastAsia="Calibri" w:cs="Times New Roman"/>
                <w:kern w:val="0"/>
                <w:sz w:val="20"/>
                <w:szCs w:val="20"/>
                <w14:ligatures w14:val="none"/>
              </w:rPr>
            </w:pPr>
            <w:r w:rsidRPr="00382A00">
              <w:rPr>
                <w:rFonts w:ascii="Cambria" w:hAnsi="Cambria"/>
                <w:iCs/>
                <w:sz w:val="20"/>
                <w:szCs w:val="20"/>
              </w:rPr>
              <w:t xml:space="preserve">Arthur Miller – </w:t>
            </w:r>
            <w:r w:rsidRPr="00382A00">
              <w:rPr>
                <w:rFonts w:ascii="Cambria" w:hAnsi="Cambria"/>
                <w:i/>
                <w:sz w:val="20"/>
                <w:szCs w:val="20"/>
              </w:rPr>
              <w:t>Moartea unui comis-voiajor</w:t>
            </w:r>
          </w:p>
        </w:tc>
      </w:tr>
      <w:tr w:rsidRPr="00382A00" w:rsidR="00382A00" w:rsidTr="1CB0E02A" w14:paraId="004A8D06"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2A00" w:rsidR="00A208BF" w:rsidP="00A208BF" w:rsidRDefault="00A208BF" w14:paraId="1EA438E3" w14:textId="77777777">
            <w:pPr>
              <w:pStyle w:val="LO-normal"/>
              <w:widowControl w:val="0"/>
              <w:rPr>
                <w:rFonts w:ascii="Cambria" w:hAnsi="Cambria"/>
                <w:sz w:val="20"/>
                <w:szCs w:val="20"/>
              </w:rPr>
            </w:pPr>
            <w:r w:rsidRPr="00382A00">
              <w:rPr>
                <w:rFonts w:ascii="Cambria" w:hAnsi="Cambria"/>
                <w:sz w:val="20"/>
                <w:szCs w:val="20"/>
                <w:u w:val="single"/>
              </w:rPr>
              <w:t>Teatrul și Critica societății tradiționale</w:t>
            </w:r>
            <w:r w:rsidRPr="00382A00">
              <w:rPr>
                <w:rFonts w:ascii="Cambria" w:hAnsi="Cambria"/>
                <w:sz w:val="20"/>
                <w:szCs w:val="20"/>
              </w:rPr>
              <w:t xml:space="preserve">: Arthur Miller - </w:t>
            </w:r>
            <w:r w:rsidRPr="00382A00">
              <w:rPr>
                <w:rFonts w:ascii="Cambria" w:hAnsi="Cambria"/>
                <w:i/>
                <w:iCs/>
                <w:sz w:val="20"/>
                <w:szCs w:val="20"/>
              </w:rPr>
              <w:t>Moartea unui comis-voiajor</w:t>
            </w:r>
            <w:r w:rsidRPr="00382A00">
              <w:rPr>
                <w:rFonts w:ascii="Cambria" w:hAnsi="Cambria"/>
                <w:sz w:val="20"/>
                <w:szCs w:val="20"/>
              </w:rPr>
              <w:t xml:space="preserve"> </w:t>
            </w:r>
          </w:p>
          <w:p w:rsidRPr="00382A00" w:rsidR="00A208BF" w:rsidP="00A208BF" w:rsidRDefault="00A208BF" w14:paraId="1D271197" w14:textId="77777777">
            <w:pPr>
              <w:pStyle w:val="LO-normal"/>
              <w:widowControl w:val="0"/>
              <w:rPr>
                <w:rFonts w:ascii="Cambria" w:hAnsi="Cambria"/>
                <w:sz w:val="20"/>
                <w:szCs w:val="20"/>
              </w:rPr>
            </w:pPr>
          </w:p>
          <w:p w:rsidRPr="00382A00" w:rsidR="00A208BF" w:rsidP="00A208BF" w:rsidRDefault="00A208BF" w14:paraId="7EDA9F60" w14:textId="77777777">
            <w:pPr>
              <w:pStyle w:val="LO-normal"/>
              <w:widowControl w:val="0"/>
              <w:rPr>
                <w:rFonts w:ascii="Cambria" w:hAnsi="Cambria"/>
                <w:sz w:val="20"/>
                <w:szCs w:val="20"/>
              </w:rPr>
            </w:pPr>
            <w:r w:rsidRPr="00382A00">
              <w:rPr>
                <w:rFonts w:ascii="Cambria" w:hAnsi="Cambria"/>
                <w:sz w:val="20"/>
                <w:szCs w:val="20"/>
                <w:u w:val="single"/>
              </w:rPr>
              <w:t>Seminar</w:t>
            </w:r>
            <w:r w:rsidRPr="00382A00">
              <w:rPr>
                <w:rFonts w:ascii="Cambria" w:hAnsi="Cambria"/>
                <w:sz w:val="20"/>
                <w:szCs w:val="20"/>
              </w:rPr>
              <w:t xml:space="preserve">: De ce teatrul lui Arthur Miller nu este realist psihologic? (dezbatere) </w:t>
            </w:r>
          </w:p>
          <w:p w:rsidRPr="00382A00" w:rsidR="00A208BF" w:rsidP="00A208BF" w:rsidRDefault="00A208BF" w14:paraId="242117B1" w14:textId="77777777">
            <w:pPr>
              <w:pStyle w:val="LO-normal"/>
              <w:widowControl w:val="0"/>
              <w:rPr>
                <w:rFonts w:ascii="Cambria" w:hAnsi="Cambria"/>
                <w:sz w:val="20"/>
                <w:szCs w:val="20"/>
              </w:rPr>
            </w:pPr>
            <w:r w:rsidRPr="00382A00">
              <w:rPr>
                <w:rFonts w:ascii="Cambria" w:hAnsi="Cambria"/>
                <w:sz w:val="20"/>
                <w:szCs w:val="20"/>
                <w:u w:val="single"/>
              </w:rPr>
              <w:t>Laborator</w:t>
            </w:r>
            <w:r w:rsidRPr="00382A00">
              <w:rPr>
                <w:rFonts w:ascii="Cambria" w:hAnsi="Cambria"/>
                <w:sz w:val="20"/>
                <w:szCs w:val="20"/>
              </w:rPr>
              <w:t>: Analiză pe grupuri de lucru/ (vizionare spectacol/ecranizare)</w:t>
            </w:r>
          </w:p>
          <w:p w:rsidRPr="00382A00" w:rsidR="00A208BF" w:rsidP="00A208BF" w:rsidRDefault="00A208BF" w14:paraId="0CE6DDB6" w14:textId="77777777">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2A00" w:rsidR="00A208BF" w:rsidP="00A208BF" w:rsidRDefault="00A208BF" w14:paraId="0FD44D03" w14:textId="308C2CA7">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t>Suport bibliografic/materiale foto-video/exerciții practice/dezbatere/vizionare spectacol, sau film.</w:t>
            </w:r>
          </w:p>
        </w:tc>
        <w:tc>
          <w:tcPr>
            <w:tcW w:w="2977" w:type="dxa"/>
            <w:tcBorders>
              <w:top w:val="single" w:color="auto" w:sz="4" w:space="0"/>
              <w:left w:val="single" w:color="auto" w:sz="4" w:space="0"/>
              <w:bottom w:val="single" w:color="auto" w:sz="4" w:space="0"/>
              <w:right w:val="single" w:color="auto" w:sz="4" w:space="0"/>
            </w:tcBorders>
            <w:shd w:val="clear" w:color="auto" w:fill="auto"/>
            <w:tcMar/>
          </w:tcPr>
          <w:p w:rsidRPr="00382A00" w:rsidR="00A208BF" w:rsidP="00A208BF" w:rsidRDefault="00A208BF" w14:paraId="632BC38B" w14:textId="77777777">
            <w:pPr>
              <w:pStyle w:val="LO-normal"/>
              <w:widowControl w:val="0"/>
              <w:rPr>
                <w:rFonts w:ascii="Cambria" w:hAnsi="Cambria"/>
                <w:iCs/>
                <w:sz w:val="20"/>
                <w:szCs w:val="20"/>
              </w:rPr>
            </w:pPr>
            <w:r w:rsidRPr="00382A00">
              <w:rPr>
                <w:rFonts w:ascii="Cambria" w:hAnsi="Cambria"/>
                <w:iCs/>
                <w:sz w:val="20"/>
                <w:szCs w:val="20"/>
              </w:rPr>
              <w:t xml:space="preserve">Anunțare lectură pentru data viitoare: </w:t>
            </w:r>
          </w:p>
          <w:p w:rsidRPr="00382A00" w:rsidR="00A208BF" w:rsidP="00A208BF" w:rsidRDefault="00A208BF" w14:paraId="5E9B20EA" w14:textId="20F985DD">
            <w:pPr>
              <w:spacing w:after="0" w:line="240" w:lineRule="auto"/>
              <w:rPr>
                <w:rFonts w:ascii="Cambria" w:hAnsi="Cambria" w:eastAsia="Calibri" w:cs="Times New Roman"/>
                <w:kern w:val="0"/>
                <w:sz w:val="20"/>
                <w:szCs w:val="20"/>
                <w14:ligatures w14:val="none"/>
              </w:rPr>
            </w:pPr>
            <w:r w:rsidRPr="00382A00">
              <w:rPr>
                <w:rFonts w:ascii="Cambria" w:hAnsi="Cambria"/>
                <w:iCs/>
                <w:sz w:val="20"/>
                <w:szCs w:val="20"/>
              </w:rPr>
              <w:t xml:space="preserve">John Osborne – </w:t>
            </w:r>
            <w:r w:rsidRPr="00382A00">
              <w:rPr>
                <w:rFonts w:ascii="Cambria" w:hAnsi="Cambria"/>
                <w:i/>
                <w:sz w:val="20"/>
                <w:szCs w:val="20"/>
              </w:rPr>
              <w:t>Pr ivește înapoi cu mânie</w:t>
            </w:r>
          </w:p>
        </w:tc>
      </w:tr>
      <w:tr w:rsidRPr="00382A00" w:rsidR="00382A00" w:rsidTr="1CB0E02A" w14:paraId="3D0D45CE"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2A00" w:rsidR="00A208BF" w:rsidP="00A208BF" w:rsidRDefault="00A208BF" w14:paraId="27E73DB6" w14:textId="77777777">
            <w:pPr>
              <w:pStyle w:val="LO-normal"/>
              <w:widowControl w:val="0"/>
              <w:rPr>
                <w:rFonts w:ascii="Cambria" w:hAnsi="Cambria"/>
                <w:iCs/>
                <w:sz w:val="20"/>
                <w:szCs w:val="20"/>
              </w:rPr>
            </w:pPr>
            <w:r w:rsidRPr="00382A00">
              <w:rPr>
                <w:rFonts w:ascii="Cambria" w:hAnsi="Cambria"/>
                <w:iCs/>
                <w:sz w:val="20"/>
                <w:szCs w:val="20"/>
                <w:u w:val="single"/>
              </w:rPr>
              <w:t>Teatrul și Critica societății tradiționale:</w:t>
            </w:r>
            <w:r w:rsidRPr="00382A00">
              <w:rPr>
                <w:rFonts w:ascii="Cambria" w:hAnsi="Cambria"/>
                <w:iCs/>
                <w:sz w:val="20"/>
                <w:szCs w:val="20"/>
              </w:rPr>
              <w:t xml:space="preserve"> John Obsborne - </w:t>
            </w:r>
            <w:r w:rsidRPr="00382A00">
              <w:rPr>
                <w:rFonts w:ascii="Cambria" w:hAnsi="Cambria"/>
                <w:i/>
                <w:sz w:val="20"/>
                <w:szCs w:val="20"/>
              </w:rPr>
              <w:t>Privește înapoi cu mânie</w:t>
            </w:r>
            <w:r w:rsidRPr="00382A00">
              <w:rPr>
                <w:rFonts w:ascii="Cambria" w:hAnsi="Cambria"/>
                <w:iCs/>
                <w:sz w:val="20"/>
                <w:szCs w:val="20"/>
              </w:rPr>
              <w:t xml:space="preserve"> </w:t>
            </w:r>
          </w:p>
          <w:p w:rsidRPr="00382A00" w:rsidR="00A208BF" w:rsidP="00A208BF" w:rsidRDefault="00A208BF" w14:paraId="6D3748CE" w14:textId="77777777">
            <w:pPr>
              <w:pStyle w:val="LO-normal"/>
              <w:widowControl w:val="0"/>
              <w:rPr>
                <w:rFonts w:ascii="Cambria" w:hAnsi="Cambria"/>
                <w:iCs/>
                <w:sz w:val="20"/>
                <w:szCs w:val="20"/>
              </w:rPr>
            </w:pPr>
          </w:p>
          <w:p w:rsidRPr="00382A00" w:rsidR="00A208BF" w:rsidP="00A208BF" w:rsidRDefault="00A208BF" w14:paraId="7CF0F0EE" w14:textId="77777777">
            <w:pPr>
              <w:pStyle w:val="LO-normal"/>
              <w:widowControl w:val="0"/>
              <w:rPr>
                <w:rFonts w:ascii="Cambria" w:hAnsi="Cambria"/>
                <w:iCs/>
                <w:sz w:val="20"/>
                <w:szCs w:val="20"/>
              </w:rPr>
            </w:pPr>
            <w:r w:rsidRPr="00382A00">
              <w:rPr>
                <w:rFonts w:ascii="Cambria" w:hAnsi="Cambria"/>
                <w:iCs/>
                <w:sz w:val="20"/>
                <w:szCs w:val="20"/>
                <w:u w:val="single"/>
              </w:rPr>
              <w:t>Seminar</w:t>
            </w:r>
            <w:r w:rsidRPr="00382A00">
              <w:rPr>
                <w:rFonts w:ascii="Cambria" w:hAnsi="Cambria"/>
                <w:iCs/>
                <w:sz w:val="20"/>
                <w:szCs w:val="20"/>
              </w:rPr>
              <w:t xml:space="preserve">: Influența „tinerilor furioși” din a doua jumătate a secolului XX asupra artei contemporane. (dezbatere) </w:t>
            </w:r>
          </w:p>
          <w:p w:rsidRPr="00382A00" w:rsidR="00A208BF" w:rsidP="00A208BF" w:rsidRDefault="00A208BF" w14:paraId="4257E275" w14:textId="77777777">
            <w:pPr>
              <w:pStyle w:val="LO-normal"/>
              <w:widowControl w:val="0"/>
              <w:rPr>
                <w:rFonts w:ascii="Cambria" w:hAnsi="Cambria"/>
                <w:iCs/>
                <w:sz w:val="20"/>
                <w:szCs w:val="20"/>
              </w:rPr>
            </w:pPr>
            <w:r w:rsidRPr="00382A00">
              <w:rPr>
                <w:rFonts w:ascii="Cambria" w:hAnsi="Cambria"/>
                <w:iCs/>
                <w:sz w:val="20"/>
                <w:szCs w:val="20"/>
                <w:u w:val="single"/>
              </w:rPr>
              <w:t>Laborator</w:t>
            </w:r>
            <w:r w:rsidRPr="00382A00">
              <w:rPr>
                <w:rFonts w:ascii="Cambria" w:hAnsi="Cambria"/>
                <w:iCs/>
                <w:sz w:val="20"/>
                <w:szCs w:val="20"/>
              </w:rPr>
              <w:t>: Analiză pe grupuri de lucru</w:t>
            </w:r>
          </w:p>
          <w:p w:rsidRPr="00382A00" w:rsidR="00A208BF" w:rsidP="00A208BF" w:rsidRDefault="00A208BF" w14:paraId="4710D4C1" w14:textId="77777777">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2A00" w:rsidR="00A208BF" w:rsidP="00A208BF" w:rsidRDefault="00A208BF" w14:paraId="7C076937" w14:textId="77777777">
            <w:pPr>
              <w:pStyle w:val="LO-normal"/>
              <w:widowControl w:val="0"/>
              <w:rPr>
                <w:rFonts w:ascii="Cambria" w:hAnsi="Cambria"/>
                <w:sz w:val="20"/>
                <w:szCs w:val="20"/>
              </w:rPr>
            </w:pPr>
            <w:r w:rsidRPr="00382A00">
              <w:rPr>
                <w:rFonts w:ascii="Cambria" w:hAnsi="Cambria"/>
                <w:sz w:val="20"/>
                <w:szCs w:val="20"/>
              </w:rPr>
              <w:t>Bibliografie/dezbatere/</w:t>
            </w:r>
          </w:p>
          <w:p w:rsidRPr="00382A00" w:rsidR="00A208BF" w:rsidP="00A208BF" w:rsidRDefault="00A208BF" w14:paraId="6BBEC515" w14:textId="435C619C">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t>exerciții practice</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2A00" w:rsidR="00A208BF" w:rsidP="00A208BF" w:rsidRDefault="00A208BF" w14:paraId="0BEE8079" w14:textId="034D7063">
            <w:pPr>
              <w:pStyle w:val="LO-normal"/>
              <w:widowControl w:val="0"/>
              <w:rPr>
                <w:rFonts w:ascii="Cambria" w:hAnsi="Cambria"/>
                <w:sz w:val="20"/>
                <w:szCs w:val="20"/>
              </w:rPr>
            </w:pPr>
            <w:r w:rsidRPr="1CB0E02A" w:rsidR="00A208BF">
              <w:rPr>
                <w:rFonts w:ascii="Cambria" w:hAnsi="Cambria"/>
                <w:sz w:val="20"/>
                <w:szCs w:val="20"/>
                <w:u w:val="single"/>
              </w:rPr>
              <w:t>Reminder</w:t>
            </w:r>
            <w:r w:rsidRPr="1CB0E02A" w:rsidR="00A208BF">
              <w:rPr>
                <w:rFonts w:ascii="Cambria" w:hAnsi="Cambria"/>
                <w:sz w:val="20"/>
                <w:szCs w:val="20"/>
              </w:rPr>
              <w:t>: Datele de pre</w:t>
            </w:r>
            <w:r w:rsidRPr="1CB0E02A" w:rsidR="3B6CCA2A">
              <w:rPr>
                <w:rFonts w:ascii="Cambria" w:hAnsi="Cambria"/>
                <w:sz w:val="20"/>
                <w:szCs w:val="20"/>
              </w:rPr>
              <w:t xml:space="preserve">dare </w:t>
            </w:r>
            <w:r w:rsidRPr="1CB0E02A" w:rsidR="00A208BF">
              <w:rPr>
                <w:rFonts w:ascii="Cambria" w:hAnsi="Cambria"/>
                <w:sz w:val="20"/>
                <w:szCs w:val="20"/>
              </w:rPr>
              <w:t>sunt stabilite pentru întâlnirile 10 și 14 ale acestui curs.</w:t>
            </w:r>
          </w:p>
          <w:p w:rsidRPr="00382A00" w:rsidR="00A208BF" w:rsidP="00A208BF" w:rsidRDefault="00A208BF" w14:paraId="57C35176" w14:textId="77777777">
            <w:pPr>
              <w:pStyle w:val="LO-normal"/>
              <w:widowControl w:val="0"/>
              <w:rPr>
                <w:rFonts w:ascii="Cambria" w:hAnsi="Cambria"/>
                <w:sz w:val="20"/>
                <w:szCs w:val="20"/>
              </w:rPr>
            </w:pPr>
          </w:p>
          <w:p w:rsidRPr="00382A00" w:rsidR="00A208BF" w:rsidP="00A208BF" w:rsidRDefault="00A208BF" w14:paraId="7B18FBD9" w14:textId="77777777">
            <w:pPr>
              <w:pStyle w:val="LO-normal"/>
              <w:widowControl w:val="0"/>
              <w:rPr>
                <w:rFonts w:ascii="Cambria" w:hAnsi="Cambria"/>
                <w:sz w:val="20"/>
                <w:szCs w:val="20"/>
              </w:rPr>
            </w:pPr>
            <w:r w:rsidRPr="00382A00">
              <w:rPr>
                <w:rFonts w:ascii="Cambria" w:hAnsi="Cambria"/>
                <w:sz w:val="20"/>
                <w:szCs w:val="20"/>
              </w:rPr>
              <w:t xml:space="preserve">Anunțare lectură pentru data viitoare: </w:t>
            </w:r>
          </w:p>
          <w:p w:rsidRPr="00382A00" w:rsidR="00A208BF" w:rsidP="00A208BF" w:rsidRDefault="00A208BF" w14:paraId="109B9E1C" w14:textId="0882A7D3">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t xml:space="preserve">Tennessee Williams – </w:t>
            </w:r>
            <w:r w:rsidRPr="00382A00">
              <w:rPr>
                <w:rFonts w:ascii="Cambria" w:hAnsi="Cambria"/>
                <w:i/>
                <w:iCs/>
                <w:sz w:val="20"/>
                <w:szCs w:val="20"/>
              </w:rPr>
              <w:t>Un tramvai numit dorință</w:t>
            </w:r>
          </w:p>
        </w:tc>
      </w:tr>
      <w:tr w:rsidRPr="00382A00" w:rsidR="00382A00" w:rsidTr="1CB0E02A" w14:paraId="245D3C71"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2A00" w:rsidR="00A208BF" w:rsidP="00A208BF" w:rsidRDefault="00A208BF" w14:paraId="2AA83886" w14:textId="77777777">
            <w:pPr>
              <w:pStyle w:val="LO-normal"/>
              <w:widowControl w:val="0"/>
              <w:rPr>
                <w:rFonts w:ascii="Cambria" w:hAnsi="Cambria"/>
                <w:sz w:val="20"/>
                <w:szCs w:val="20"/>
              </w:rPr>
            </w:pPr>
            <w:r w:rsidRPr="00382A00">
              <w:rPr>
                <w:rFonts w:ascii="Cambria" w:hAnsi="Cambria"/>
                <w:sz w:val="20"/>
                <w:szCs w:val="20"/>
                <w:u w:val="single"/>
              </w:rPr>
              <w:t>Teatrul și Relațiile de putere</w:t>
            </w:r>
            <w:r w:rsidRPr="00382A00">
              <w:rPr>
                <w:rFonts w:ascii="Cambria" w:hAnsi="Cambria"/>
                <w:sz w:val="20"/>
                <w:szCs w:val="20"/>
              </w:rPr>
              <w:t xml:space="preserve">: Tennessee Williams - </w:t>
            </w:r>
            <w:r w:rsidRPr="00382A00">
              <w:rPr>
                <w:rFonts w:ascii="Cambria" w:hAnsi="Cambria"/>
                <w:i/>
                <w:iCs/>
                <w:sz w:val="20"/>
                <w:szCs w:val="20"/>
              </w:rPr>
              <w:t>Un tramvai numit dorință</w:t>
            </w:r>
            <w:r w:rsidRPr="00382A00">
              <w:rPr>
                <w:rFonts w:ascii="Cambria" w:hAnsi="Cambria"/>
                <w:sz w:val="20"/>
                <w:szCs w:val="20"/>
              </w:rPr>
              <w:t xml:space="preserve"> </w:t>
            </w:r>
          </w:p>
          <w:p w:rsidRPr="00382A00" w:rsidR="00A208BF" w:rsidP="00A208BF" w:rsidRDefault="00A208BF" w14:paraId="128D3417" w14:textId="77777777">
            <w:pPr>
              <w:pStyle w:val="LO-normal"/>
              <w:widowControl w:val="0"/>
              <w:rPr>
                <w:rFonts w:ascii="Cambria" w:hAnsi="Cambria"/>
                <w:sz w:val="20"/>
                <w:szCs w:val="20"/>
              </w:rPr>
            </w:pPr>
          </w:p>
          <w:p w:rsidRPr="00382A00" w:rsidR="00A208BF" w:rsidP="00A208BF" w:rsidRDefault="00A208BF" w14:paraId="4E140DCD" w14:textId="77777777">
            <w:pPr>
              <w:pStyle w:val="LO-normal"/>
              <w:widowControl w:val="0"/>
              <w:rPr>
                <w:rFonts w:ascii="Cambria" w:hAnsi="Cambria"/>
                <w:sz w:val="20"/>
                <w:szCs w:val="20"/>
              </w:rPr>
            </w:pPr>
            <w:r w:rsidRPr="00382A00">
              <w:rPr>
                <w:rFonts w:ascii="Cambria" w:hAnsi="Cambria"/>
                <w:sz w:val="20"/>
                <w:szCs w:val="20"/>
                <w:u w:val="single"/>
              </w:rPr>
              <w:t>Seminar</w:t>
            </w:r>
            <w:r w:rsidRPr="00382A00">
              <w:rPr>
                <w:rFonts w:ascii="Cambria" w:hAnsi="Cambria"/>
                <w:sz w:val="20"/>
                <w:szCs w:val="20"/>
              </w:rPr>
              <w:t xml:space="preserve">: Relația Blanche Dubois - Stanley Kowalski de-a lungul timpului (dezbatere) </w:t>
            </w:r>
          </w:p>
          <w:p w:rsidRPr="00382A00" w:rsidR="00A208BF" w:rsidP="00A208BF" w:rsidRDefault="00A208BF" w14:paraId="72625B32" w14:textId="77777777">
            <w:pPr>
              <w:pStyle w:val="LO-normal"/>
              <w:widowControl w:val="0"/>
              <w:rPr>
                <w:rFonts w:ascii="Cambria" w:hAnsi="Cambria"/>
                <w:sz w:val="20"/>
                <w:szCs w:val="20"/>
              </w:rPr>
            </w:pPr>
            <w:r w:rsidRPr="00382A00">
              <w:rPr>
                <w:rFonts w:ascii="Cambria" w:hAnsi="Cambria"/>
                <w:sz w:val="20"/>
                <w:szCs w:val="20"/>
                <w:u w:val="single"/>
              </w:rPr>
              <w:t>Laborator</w:t>
            </w:r>
            <w:r w:rsidRPr="00382A00">
              <w:rPr>
                <w:rFonts w:ascii="Cambria" w:hAnsi="Cambria"/>
                <w:sz w:val="20"/>
                <w:szCs w:val="20"/>
              </w:rPr>
              <w:t>: Vizionare Blue Jasmine (2013, r: Woody Allen)+Vizionare montarea de la Teatrul Maghiar de Stat (2017, r: Tom Dugdale) - discuții, comparații</w:t>
            </w:r>
          </w:p>
          <w:p w:rsidRPr="00382A00" w:rsidR="00A208BF" w:rsidP="00A208BF" w:rsidRDefault="00A208BF" w14:paraId="413BBB10" w14:textId="77777777">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2A00" w:rsidR="00A208BF" w:rsidP="00A208BF" w:rsidRDefault="00A208BF" w14:paraId="1FAC4FE3" w14:textId="77777777">
            <w:pPr>
              <w:pStyle w:val="LO-normal"/>
              <w:widowControl w:val="0"/>
              <w:rPr>
                <w:rFonts w:ascii="Cambria" w:hAnsi="Cambria"/>
                <w:sz w:val="20"/>
                <w:szCs w:val="20"/>
              </w:rPr>
            </w:pPr>
            <w:r w:rsidRPr="00382A00">
              <w:rPr>
                <w:rFonts w:ascii="Cambria" w:hAnsi="Cambria"/>
                <w:sz w:val="20"/>
                <w:szCs w:val="20"/>
              </w:rPr>
              <w:t>Bibliografie/dezbatere/</w:t>
            </w:r>
          </w:p>
          <w:p w:rsidRPr="00382A00" w:rsidR="00A208BF" w:rsidP="00A208BF" w:rsidRDefault="00A208BF" w14:paraId="2B843CBD" w14:textId="30816F70">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t>vizionare</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2A00" w:rsidR="00A208BF" w:rsidP="00A208BF" w:rsidRDefault="00A208BF" w14:paraId="3E4696D5" w14:textId="77777777">
            <w:pPr>
              <w:pStyle w:val="LO-normal"/>
              <w:widowControl w:val="0"/>
              <w:rPr>
                <w:rFonts w:ascii="Cambria" w:hAnsi="Cambria"/>
                <w:sz w:val="20"/>
                <w:szCs w:val="20"/>
              </w:rPr>
            </w:pPr>
            <w:r w:rsidRPr="00382A00">
              <w:rPr>
                <w:rFonts w:ascii="Cambria" w:hAnsi="Cambria"/>
                <w:sz w:val="20"/>
                <w:szCs w:val="20"/>
              </w:rPr>
              <w:t xml:space="preserve">Anunțare lectură pentru data viitoare: </w:t>
            </w:r>
          </w:p>
          <w:p w:rsidRPr="00382A00" w:rsidR="00A208BF" w:rsidP="00A208BF" w:rsidRDefault="00A208BF" w14:paraId="0B1AF608" w14:textId="35153043">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t>Friedrich Dürrenmatt -</w:t>
            </w:r>
            <w:r w:rsidRPr="00382A00">
              <w:rPr>
                <w:rFonts w:ascii="Cambria" w:hAnsi="Cambria"/>
                <w:i/>
                <w:iCs/>
                <w:sz w:val="20"/>
                <w:szCs w:val="20"/>
              </w:rPr>
              <w:t>Vizita bătrânei doamne</w:t>
            </w:r>
          </w:p>
        </w:tc>
      </w:tr>
      <w:tr w:rsidRPr="00382A00" w:rsidR="00382A00" w:rsidTr="1CB0E02A" w14:paraId="05A36399"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2A00" w:rsidR="00A208BF" w:rsidP="00A208BF" w:rsidRDefault="00A208BF" w14:paraId="00254C1B" w14:textId="77777777">
            <w:pPr>
              <w:pStyle w:val="LO-normal"/>
              <w:widowControl w:val="0"/>
              <w:rPr>
                <w:rFonts w:ascii="Cambria" w:hAnsi="Cambria"/>
                <w:i/>
                <w:iCs/>
                <w:sz w:val="20"/>
                <w:szCs w:val="20"/>
              </w:rPr>
            </w:pPr>
            <w:r w:rsidRPr="00382A00">
              <w:rPr>
                <w:rFonts w:ascii="Cambria" w:hAnsi="Cambria"/>
                <w:sz w:val="20"/>
                <w:szCs w:val="20"/>
                <w:u w:val="single"/>
              </w:rPr>
              <w:t>Teatrul și Relațiile de putere</w:t>
            </w:r>
            <w:r w:rsidRPr="00382A00">
              <w:rPr>
                <w:rFonts w:ascii="Cambria" w:hAnsi="Cambria"/>
                <w:sz w:val="20"/>
                <w:szCs w:val="20"/>
              </w:rPr>
              <w:t>: Friedrich Dürrenmatt -</w:t>
            </w:r>
            <w:r w:rsidRPr="00382A00">
              <w:rPr>
                <w:rFonts w:ascii="Cambria" w:hAnsi="Cambria"/>
                <w:i/>
                <w:iCs/>
                <w:sz w:val="20"/>
                <w:szCs w:val="20"/>
              </w:rPr>
              <w:t>Vizita bătrânei doamne</w:t>
            </w:r>
          </w:p>
          <w:p w:rsidRPr="00382A00" w:rsidR="00A208BF" w:rsidP="00A208BF" w:rsidRDefault="00A208BF" w14:paraId="31E54841" w14:textId="77777777">
            <w:pPr>
              <w:pStyle w:val="LO-normal"/>
              <w:widowControl w:val="0"/>
              <w:rPr>
                <w:rFonts w:ascii="Cambria" w:hAnsi="Cambria"/>
                <w:sz w:val="20"/>
                <w:szCs w:val="20"/>
              </w:rPr>
            </w:pPr>
          </w:p>
          <w:p w:rsidRPr="00382A00" w:rsidR="00A208BF" w:rsidP="00A208BF" w:rsidRDefault="00A208BF" w14:paraId="4411B20B" w14:textId="77777777">
            <w:pPr>
              <w:pStyle w:val="LO-normal"/>
              <w:widowControl w:val="0"/>
              <w:rPr>
                <w:rFonts w:ascii="Cambria" w:hAnsi="Cambria"/>
                <w:sz w:val="20"/>
                <w:szCs w:val="20"/>
              </w:rPr>
            </w:pPr>
            <w:r w:rsidRPr="00382A00">
              <w:rPr>
                <w:rFonts w:ascii="Cambria" w:hAnsi="Cambria"/>
                <w:sz w:val="20"/>
                <w:szCs w:val="20"/>
                <w:u w:val="single"/>
              </w:rPr>
              <w:t>Seminar</w:t>
            </w:r>
            <w:r w:rsidRPr="00382A00">
              <w:rPr>
                <w:rFonts w:ascii="Cambria" w:hAnsi="Cambria"/>
                <w:sz w:val="20"/>
                <w:szCs w:val="20"/>
              </w:rPr>
              <w:t xml:space="preserve">: Mecanisme de construcție a grotescului, ironiei și a comediei negre în scrierea dramatică. </w:t>
            </w:r>
          </w:p>
          <w:p w:rsidRPr="00382A00" w:rsidR="00A208BF" w:rsidP="00A208BF" w:rsidRDefault="00A208BF" w14:paraId="75E81C58" w14:textId="77777777">
            <w:pPr>
              <w:pStyle w:val="LO-normal"/>
              <w:widowControl w:val="0"/>
              <w:rPr>
                <w:rFonts w:ascii="Cambria" w:hAnsi="Cambria"/>
                <w:sz w:val="20"/>
                <w:szCs w:val="20"/>
              </w:rPr>
            </w:pPr>
            <w:r w:rsidRPr="00382A00">
              <w:rPr>
                <w:rFonts w:ascii="Cambria" w:hAnsi="Cambria"/>
                <w:sz w:val="20"/>
                <w:szCs w:val="20"/>
                <w:u w:val="single"/>
              </w:rPr>
              <w:t>Laborator</w:t>
            </w:r>
            <w:r w:rsidRPr="00382A00">
              <w:rPr>
                <w:rFonts w:ascii="Cambria" w:hAnsi="Cambria"/>
                <w:sz w:val="20"/>
                <w:szCs w:val="20"/>
              </w:rPr>
              <w:t>: Modalități de revigorare a piesei în contextul actual.</w:t>
            </w:r>
          </w:p>
          <w:p w:rsidRPr="00382A00" w:rsidR="00A208BF" w:rsidP="00A208BF" w:rsidRDefault="00A208BF" w14:paraId="27E482FC" w14:textId="77777777">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2A00" w:rsidR="00A208BF" w:rsidP="00A208BF" w:rsidRDefault="00A208BF" w14:paraId="0481BF6A" w14:textId="1F2DEAC3">
            <w:pPr>
              <w:spacing w:after="0" w:line="240" w:lineRule="auto"/>
              <w:rPr>
                <w:rFonts w:ascii="Cambria" w:hAnsi="Cambria" w:eastAsia="Calibri" w:cs="Times New Roman"/>
                <w:kern w:val="0"/>
                <w:sz w:val="20"/>
                <w:szCs w:val="20"/>
                <w14:ligatures w14:val="none"/>
              </w:rPr>
            </w:pPr>
            <w:r w:rsidRPr="00382A00">
              <w:rPr>
                <w:rFonts w:ascii="Cambria" w:hAnsi="Cambria"/>
                <w:sz w:val="20"/>
                <w:szCs w:val="20"/>
              </w:rPr>
              <w:t>Bibliografie/dezbatere/exerciții practice/suport foto-video</w:t>
            </w:r>
          </w:p>
        </w:tc>
        <w:tc>
          <w:tcPr>
            <w:tcW w:w="2977" w:type="dxa"/>
            <w:tcBorders>
              <w:top w:val="single" w:color="auto" w:sz="4" w:space="0"/>
              <w:left w:val="single" w:color="auto" w:sz="4" w:space="0"/>
              <w:bottom w:val="single" w:color="auto" w:sz="4" w:space="0"/>
              <w:right w:val="single" w:color="auto" w:sz="4" w:space="0"/>
            </w:tcBorders>
            <w:shd w:val="clear" w:color="auto" w:fill="auto"/>
            <w:tcMar/>
          </w:tcPr>
          <w:p w:rsidRPr="00382A00" w:rsidR="00A208BF" w:rsidP="00A208BF" w:rsidRDefault="00A208BF" w14:paraId="3F7C7894" w14:textId="77777777">
            <w:pPr>
              <w:pStyle w:val="LO-normal"/>
              <w:widowControl w:val="0"/>
              <w:rPr>
                <w:rFonts w:ascii="Cambria" w:hAnsi="Cambria"/>
                <w:iCs/>
                <w:sz w:val="20"/>
                <w:szCs w:val="20"/>
              </w:rPr>
            </w:pPr>
            <w:r w:rsidRPr="00382A00">
              <w:rPr>
                <w:rFonts w:ascii="Cambria" w:hAnsi="Cambria"/>
                <w:iCs/>
                <w:sz w:val="20"/>
                <w:szCs w:val="20"/>
              </w:rPr>
              <w:t xml:space="preserve">Anunțare lectură pentru data viitoare: </w:t>
            </w:r>
          </w:p>
          <w:p w:rsidRPr="00382A00" w:rsidR="00A208BF" w:rsidP="00A208BF" w:rsidRDefault="00A208BF" w14:paraId="0098EC06" w14:textId="252A95A4">
            <w:pPr>
              <w:spacing w:after="0" w:line="240" w:lineRule="auto"/>
              <w:rPr>
                <w:rFonts w:ascii="Cambria" w:hAnsi="Cambria" w:eastAsia="Calibri" w:cs="Times New Roman"/>
                <w:kern w:val="0"/>
                <w:sz w:val="20"/>
                <w:szCs w:val="20"/>
                <w14:ligatures w14:val="none"/>
              </w:rPr>
            </w:pPr>
            <w:r w:rsidRPr="00382A00">
              <w:rPr>
                <w:rFonts w:ascii="Cambria" w:hAnsi="Cambria"/>
                <w:iCs/>
                <w:sz w:val="20"/>
                <w:szCs w:val="20"/>
              </w:rPr>
              <w:t xml:space="preserve">David Mamet - </w:t>
            </w:r>
            <w:r w:rsidRPr="00382A00">
              <w:rPr>
                <w:rFonts w:ascii="Cambria" w:hAnsi="Cambria"/>
                <w:i/>
                <w:sz w:val="20"/>
                <w:szCs w:val="20"/>
              </w:rPr>
              <w:t>Oleanna</w:t>
            </w:r>
          </w:p>
        </w:tc>
      </w:tr>
      <w:tr w:rsidRPr="00382A00" w:rsidR="00382A00" w:rsidTr="1CB0E02A" w14:paraId="74734A45" w14:textId="77777777">
        <w:trPr>
          <w:trHeight w:val="284"/>
        </w:trPr>
        <w:tc>
          <w:tcPr>
            <w:tcW w:w="4395" w:type="dxa"/>
            <w:shd w:val="clear" w:color="auto" w:fill="auto"/>
            <w:tcMar/>
            <w:vAlign w:val="center"/>
          </w:tcPr>
          <w:p w:rsidRPr="00382A00" w:rsidR="00A208BF" w:rsidP="00A208BF" w:rsidRDefault="00A208BF" w14:paraId="7972AE37" w14:textId="77777777">
            <w:pPr>
              <w:pStyle w:val="LO-normal"/>
              <w:widowControl w:val="0"/>
              <w:rPr>
                <w:rFonts w:ascii="Cambria" w:hAnsi="Cambria"/>
                <w:sz w:val="20"/>
                <w:szCs w:val="20"/>
              </w:rPr>
            </w:pPr>
            <w:r w:rsidRPr="00382A00">
              <w:rPr>
                <w:rFonts w:ascii="Cambria" w:hAnsi="Cambria"/>
                <w:sz w:val="20"/>
                <w:szCs w:val="20"/>
                <w:u w:val="single"/>
              </w:rPr>
              <w:t>Teatrul și Relațiile de putere</w:t>
            </w:r>
            <w:r w:rsidRPr="00382A00">
              <w:rPr>
                <w:rFonts w:ascii="Cambria" w:hAnsi="Cambria"/>
                <w:sz w:val="20"/>
                <w:szCs w:val="20"/>
              </w:rPr>
              <w:t xml:space="preserve">: </w:t>
            </w:r>
          </w:p>
          <w:p w:rsidRPr="00382A00" w:rsidR="00A208BF" w:rsidP="00A208BF" w:rsidRDefault="00A208BF" w14:paraId="3F925F21" w14:textId="77777777">
            <w:pPr>
              <w:pStyle w:val="LO-normal"/>
              <w:widowControl w:val="0"/>
              <w:rPr>
                <w:rFonts w:ascii="Cambria" w:hAnsi="Cambria"/>
                <w:sz w:val="20"/>
                <w:szCs w:val="20"/>
              </w:rPr>
            </w:pPr>
            <w:r w:rsidRPr="00382A00">
              <w:rPr>
                <w:rFonts w:ascii="Cambria" w:hAnsi="Cambria"/>
                <w:sz w:val="20"/>
                <w:szCs w:val="20"/>
              </w:rPr>
              <w:t>David Mamet -</w:t>
            </w:r>
            <w:r w:rsidRPr="00382A00">
              <w:rPr>
                <w:rFonts w:ascii="Cambria" w:hAnsi="Cambria"/>
                <w:i/>
                <w:iCs/>
                <w:sz w:val="20"/>
                <w:szCs w:val="20"/>
              </w:rPr>
              <w:t xml:space="preserve"> Oleanna</w:t>
            </w:r>
            <w:r w:rsidRPr="00382A00">
              <w:rPr>
                <w:rFonts w:ascii="Cambria" w:hAnsi="Cambria"/>
                <w:sz w:val="20"/>
                <w:szCs w:val="20"/>
              </w:rPr>
              <w:t xml:space="preserve"> </w:t>
            </w:r>
          </w:p>
          <w:p w:rsidRPr="00382A00" w:rsidR="00A208BF" w:rsidP="00A208BF" w:rsidRDefault="00A208BF" w14:paraId="6D58453C" w14:textId="77777777">
            <w:pPr>
              <w:pStyle w:val="LO-normal"/>
              <w:widowControl w:val="0"/>
              <w:rPr>
                <w:rFonts w:ascii="Cambria" w:hAnsi="Cambria"/>
                <w:sz w:val="20"/>
                <w:szCs w:val="20"/>
              </w:rPr>
            </w:pPr>
          </w:p>
          <w:p w:rsidRPr="00382A00" w:rsidR="00A208BF" w:rsidP="00A208BF" w:rsidRDefault="00A208BF" w14:paraId="6E64FD3D" w14:textId="77777777">
            <w:pPr>
              <w:pStyle w:val="LO-normal"/>
              <w:widowControl w:val="0"/>
              <w:rPr>
                <w:rFonts w:ascii="Cambria" w:hAnsi="Cambria"/>
                <w:sz w:val="20"/>
                <w:szCs w:val="20"/>
              </w:rPr>
            </w:pPr>
            <w:r w:rsidRPr="00382A00">
              <w:rPr>
                <w:rFonts w:ascii="Cambria" w:hAnsi="Cambria"/>
                <w:sz w:val="20"/>
                <w:szCs w:val="20"/>
                <w:u w:val="single"/>
              </w:rPr>
              <w:t>Seminar</w:t>
            </w:r>
            <w:r w:rsidRPr="00382A00">
              <w:rPr>
                <w:rFonts w:ascii="Cambria" w:hAnsi="Cambria"/>
                <w:sz w:val="20"/>
                <w:szCs w:val="20"/>
              </w:rPr>
              <w:t>: David Mamet și concepțiile revoluționare despre teatru în secolul XX;</w:t>
            </w:r>
          </w:p>
          <w:p w:rsidRPr="00382A00" w:rsidR="00A208BF" w:rsidP="00A208BF" w:rsidRDefault="00A208BF" w14:paraId="33540379" w14:textId="77777777">
            <w:pPr>
              <w:pStyle w:val="LO-normal"/>
              <w:widowControl w:val="0"/>
              <w:rPr>
                <w:rFonts w:ascii="Cambria" w:hAnsi="Cambria"/>
                <w:sz w:val="20"/>
                <w:szCs w:val="20"/>
              </w:rPr>
            </w:pPr>
            <w:r w:rsidRPr="00382A00">
              <w:rPr>
                <w:rFonts w:ascii="Cambria" w:hAnsi="Cambria"/>
                <w:sz w:val="20"/>
                <w:szCs w:val="20"/>
                <w:u w:val="single"/>
              </w:rPr>
              <w:t>Laborator</w:t>
            </w:r>
            <w:r w:rsidRPr="00382A00">
              <w:rPr>
                <w:rFonts w:ascii="Cambria" w:hAnsi="Cambria"/>
                <w:sz w:val="20"/>
                <w:szCs w:val="20"/>
              </w:rPr>
              <w:t xml:space="preserve">: Analiză-proces a personajelor din </w:t>
            </w:r>
            <w:r w:rsidRPr="00382A00">
              <w:rPr>
                <w:rFonts w:ascii="Cambria" w:hAnsi="Cambria"/>
                <w:i/>
                <w:iCs/>
                <w:sz w:val="20"/>
                <w:szCs w:val="20"/>
              </w:rPr>
              <w:lastRenderedPageBreak/>
              <w:t>Oleanna</w:t>
            </w:r>
          </w:p>
          <w:p w:rsidRPr="00382A00" w:rsidR="00A208BF" w:rsidP="00A208BF" w:rsidRDefault="00A208BF" w14:paraId="6C224A07" w14:textId="77777777">
            <w:pPr>
              <w:spacing w:after="0" w:line="240" w:lineRule="auto"/>
              <w:rPr>
                <w:rFonts w:ascii="Cambria" w:hAnsi="Cambria"/>
                <w:sz w:val="20"/>
                <w:szCs w:val="20"/>
              </w:rPr>
            </w:pPr>
          </w:p>
        </w:tc>
        <w:tc>
          <w:tcPr>
            <w:tcW w:w="3119" w:type="dxa"/>
            <w:shd w:val="clear" w:color="auto" w:fill="auto"/>
            <w:tcMar/>
            <w:vAlign w:val="center"/>
          </w:tcPr>
          <w:p w:rsidRPr="00382A00" w:rsidR="00A208BF" w:rsidP="00A208BF" w:rsidRDefault="00A208BF" w14:paraId="0BA21615" w14:textId="77777777">
            <w:pPr>
              <w:pStyle w:val="LO-normal"/>
              <w:widowControl w:val="0"/>
              <w:rPr>
                <w:rFonts w:ascii="Cambria" w:hAnsi="Cambria"/>
                <w:sz w:val="20"/>
                <w:szCs w:val="20"/>
              </w:rPr>
            </w:pPr>
            <w:r w:rsidRPr="00382A00">
              <w:rPr>
                <w:rFonts w:ascii="Cambria" w:hAnsi="Cambria"/>
                <w:sz w:val="20"/>
                <w:szCs w:val="20"/>
              </w:rPr>
              <w:lastRenderedPageBreak/>
              <w:t>Bibliografie/dezbatere/</w:t>
            </w:r>
          </w:p>
          <w:p w:rsidRPr="00382A00" w:rsidR="00A208BF" w:rsidP="00A208BF" w:rsidRDefault="00A208BF" w14:paraId="7A7ED45E" w14:textId="6435E6EA">
            <w:pPr>
              <w:spacing w:after="0" w:line="240" w:lineRule="auto"/>
              <w:rPr>
                <w:rFonts w:ascii="Cambria" w:hAnsi="Cambria"/>
                <w:sz w:val="20"/>
                <w:szCs w:val="20"/>
              </w:rPr>
            </w:pPr>
            <w:r w:rsidRPr="00382A00">
              <w:rPr>
                <w:rFonts w:ascii="Cambria" w:hAnsi="Cambria"/>
                <w:sz w:val="20"/>
                <w:szCs w:val="20"/>
              </w:rPr>
              <w:t>exerciții practice</w:t>
            </w:r>
          </w:p>
        </w:tc>
        <w:tc>
          <w:tcPr>
            <w:tcW w:w="2977" w:type="dxa"/>
            <w:shd w:val="clear" w:color="auto" w:fill="auto"/>
            <w:tcMar/>
            <w:vAlign w:val="center"/>
          </w:tcPr>
          <w:p w:rsidRPr="00382A00" w:rsidR="00A208BF" w:rsidP="00A208BF" w:rsidRDefault="00A208BF" w14:paraId="6EA614A7" w14:textId="77777777">
            <w:pPr>
              <w:spacing w:after="0" w:line="240" w:lineRule="auto"/>
              <w:rPr>
                <w:rFonts w:ascii="Cambria" w:hAnsi="Cambria"/>
                <w:sz w:val="20"/>
                <w:szCs w:val="20"/>
              </w:rPr>
            </w:pPr>
          </w:p>
        </w:tc>
      </w:tr>
      <w:tr w:rsidRPr="00382A00" w:rsidR="00382A00" w:rsidTr="1CB0E02A" w14:paraId="058026E7" w14:textId="77777777">
        <w:trPr>
          <w:trHeight w:val="284"/>
        </w:trPr>
        <w:tc>
          <w:tcPr>
            <w:tcW w:w="4395" w:type="dxa"/>
            <w:shd w:val="clear" w:color="auto" w:fill="auto"/>
            <w:tcMar/>
            <w:vAlign w:val="center"/>
          </w:tcPr>
          <w:p w:rsidR="0E056617" w:rsidP="1CB0E02A" w:rsidRDefault="0E056617" w14:paraId="0FECF2C0" w14:textId="41EF4850">
            <w:pPr>
              <w:pStyle w:val="LO-normal"/>
              <w:widowControl w:val="0"/>
              <w:suppressLineNumbers w:val="0"/>
              <w:bidi w:val="0"/>
              <w:spacing w:before="0" w:beforeAutospacing="off" w:after="0" w:afterAutospacing="off" w:line="240" w:lineRule="auto"/>
              <w:ind w:left="0" w:right="0"/>
              <w:jc w:val="left"/>
            </w:pPr>
            <w:r w:rsidRPr="1CB0E02A" w:rsidR="0E056617">
              <w:rPr>
                <w:rFonts w:ascii="Cambria" w:hAnsi="Cambria"/>
                <w:sz w:val="20"/>
                <w:szCs w:val="20"/>
              </w:rPr>
              <w:t>Feedback pe prima lucrare de seminar predată</w:t>
            </w:r>
          </w:p>
          <w:p w:rsidRPr="00382A00" w:rsidR="00A208BF" w:rsidP="00A208BF" w:rsidRDefault="00A208BF" w14:paraId="3C309D60" w14:textId="77777777">
            <w:pPr>
              <w:pStyle w:val="LO-normal"/>
              <w:widowControl w:val="0"/>
              <w:rPr>
                <w:rFonts w:ascii="Cambria" w:hAnsi="Cambria"/>
                <w:iCs/>
                <w:sz w:val="20"/>
                <w:szCs w:val="20"/>
              </w:rPr>
            </w:pPr>
          </w:p>
          <w:p w:rsidRPr="00382A00" w:rsidR="00A208BF" w:rsidP="00A208BF" w:rsidRDefault="00A208BF" w14:paraId="301235D5" w14:textId="77777777">
            <w:pPr>
              <w:pStyle w:val="LO-normal"/>
              <w:widowControl w:val="0"/>
              <w:rPr>
                <w:rFonts w:ascii="Cambria" w:hAnsi="Cambria"/>
                <w:iCs/>
                <w:sz w:val="20"/>
                <w:szCs w:val="20"/>
              </w:rPr>
            </w:pPr>
            <w:r w:rsidRPr="00382A00">
              <w:rPr>
                <w:rFonts w:ascii="Cambria" w:hAnsi="Cambria"/>
                <w:iCs/>
                <w:sz w:val="20"/>
                <w:szCs w:val="20"/>
              </w:rPr>
              <w:t>Vizionare spectacol la alegere</w:t>
            </w:r>
          </w:p>
          <w:p w:rsidRPr="00382A00" w:rsidR="00A208BF" w:rsidP="00A208BF" w:rsidRDefault="00A208BF" w14:paraId="05F51FCC" w14:textId="77777777">
            <w:pPr>
              <w:spacing w:after="0" w:line="240" w:lineRule="auto"/>
              <w:rPr>
                <w:rFonts w:ascii="Cambria" w:hAnsi="Cambria"/>
                <w:sz w:val="20"/>
                <w:szCs w:val="20"/>
              </w:rPr>
            </w:pPr>
          </w:p>
        </w:tc>
        <w:tc>
          <w:tcPr>
            <w:tcW w:w="3119" w:type="dxa"/>
            <w:shd w:val="clear" w:color="auto" w:fill="auto"/>
            <w:tcMar/>
            <w:vAlign w:val="center"/>
          </w:tcPr>
          <w:p w:rsidRPr="00382A00" w:rsidR="00A208BF" w:rsidP="00A208BF" w:rsidRDefault="00A208BF" w14:paraId="59AFBC15" w14:textId="7EA5E3F0">
            <w:pPr>
              <w:pStyle w:val="LO-normal"/>
              <w:widowControl w:val="0"/>
              <w:rPr>
                <w:rFonts w:ascii="Cambria" w:hAnsi="Cambria"/>
                <w:sz w:val="20"/>
                <w:szCs w:val="20"/>
              </w:rPr>
            </w:pPr>
            <w:r w:rsidRPr="1CB0E02A" w:rsidR="34F45C08">
              <w:rPr>
                <w:rFonts w:ascii="Cambria" w:hAnsi="Cambria"/>
                <w:sz w:val="20"/>
                <w:szCs w:val="20"/>
              </w:rPr>
              <w:t>C</w:t>
            </w:r>
            <w:r w:rsidRPr="1CB0E02A" w:rsidR="00A208BF">
              <w:rPr>
                <w:rFonts w:ascii="Cambria" w:hAnsi="Cambria"/>
                <w:sz w:val="20"/>
                <w:szCs w:val="20"/>
              </w:rPr>
              <w:t>olocviu/</w:t>
            </w:r>
          </w:p>
          <w:p w:rsidRPr="00382A00" w:rsidR="00A208BF" w:rsidP="00A208BF" w:rsidRDefault="00A208BF" w14:paraId="27D189C9" w14:textId="45CF543C">
            <w:pPr>
              <w:spacing w:after="0" w:line="240" w:lineRule="auto"/>
              <w:rPr>
                <w:rFonts w:ascii="Cambria" w:hAnsi="Cambria"/>
                <w:sz w:val="20"/>
                <w:szCs w:val="20"/>
              </w:rPr>
            </w:pPr>
            <w:r w:rsidRPr="00382A00">
              <w:rPr>
                <w:rFonts w:ascii="Cambria" w:hAnsi="Cambria"/>
                <w:sz w:val="20"/>
                <w:szCs w:val="20"/>
              </w:rPr>
              <w:t>vizionare</w:t>
            </w:r>
          </w:p>
        </w:tc>
        <w:tc>
          <w:tcPr>
            <w:tcW w:w="2977" w:type="dxa"/>
            <w:shd w:val="clear" w:color="auto" w:fill="auto"/>
            <w:tcMar/>
            <w:vAlign w:val="center"/>
          </w:tcPr>
          <w:p w:rsidRPr="00382A00" w:rsidR="00A208BF" w:rsidP="00A208BF" w:rsidRDefault="00A208BF" w14:paraId="68DEC14D" w14:textId="77777777">
            <w:pPr>
              <w:pStyle w:val="LO-normal"/>
              <w:widowControl w:val="0"/>
              <w:rPr>
                <w:rFonts w:ascii="Cambria" w:hAnsi="Cambria"/>
                <w:sz w:val="20"/>
                <w:szCs w:val="20"/>
              </w:rPr>
            </w:pPr>
            <w:r w:rsidRPr="00382A00">
              <w:rPr>
                <w:rFonts w:ascii="Cambria" w:hAnsi="Cambria"/>
                <w:sz w:val="20"/>
                <w:szCs w:val="20"/>
              </w:rPr>
              <w:t xml:space="preserve">Anunțare lectură pentru data viitoare: </w:t>
            </w:r>
          </w:p>
          <w:p w:rsidRPr="00382A00" w:rsidR="00A208BF" w:rsidP="00A208BF" w:rsidRDefault="00A208BF" w14:paraId="2C9FB219" w14:textId="44AA8801">
            <w:pPr>
              <w:spacing w:after="0" w:line="240" w:lineRule="auto"/>
              <w:rPr>
                <w:rFonts w:ascii="Cambria" w:hAnsi="Cambria"/>
                <w:sz w:val="20"/>
                <w:szCs w:val="20"/>
              </w:rPr>
            </w:pPr>
            <w:r w:rsidRPr="00382A00">
              <w:rPr>
                <w:rFonts w:ascii="Cambria" w:hAnsi="Cambria"/>
                <w:sz w:val="20"/>
                <w:szCs w:val="20"/>
              </w:rPr>
              <w:t xml:space="preserve">Caryl Churchill – </w:t>
            </w:r>
            <w:r w:rsidRPr="00382A00">
              <w:rPr>
                <w:rFonts w:ascii="Cambria" w:hAnsi="Cambria"/>
                <w:i/>
                <w:iCs/>
                <w:sz w:val="20"/>
                <w:szCs w:val="20"/>
              </w:rPr>
              <w:t>Top Girls</w:t>
            </w:r>
          </w:p>
        </w:tc>
      </w:tr>
      <w:tr w:rsidRPr="00382A00" w:rsidR="00382A00" w:rsidTr="1CB0E02A" w14:paraId="7D7D415D" w14:textId="77777777">
        <w:trPr>
          <w:trHeight w:val="284"/>
        </w:trPr>
        <w:tc>
          <w:tcPr>
            <w:tcW w:w="4395" w:type="dxa"/>
            <w:shd w:val="clear" w:color="auto" w:fill="auto"/>
            <w:tcMar/>
            <w:vAlign w:val="center"/>
          </w:tcPr>
          <w:p w:rsidRPr="00382A00" w:rsidR="00A208BF" w:rsidP="00A208BF" w:rsidRDefault="00A208BF" w14:paraId="27583CC1" w14:textId="77777777">
            <w:pPr>
              <w:pStyle w:val="LO-normal"/>
              <w:widowControl w:val="0"/>
              <w:rPr>
                <w:rFonts w:ascii="Cambria" w:hAnsi="Cambria"/>
                <w:sz w:val="20"/>
                <w:szCs w:val="20"/>
              </w:rPr>
            </w:pPr>
            <w:r w:rsidRPr="00382A00">
              <w:rPr>
                <w:rFonts w:ascii="Cambria" w:hAnsi="Cambria"/>
                <w:sz w:val="20"/>
                <w:szCs w:val="20"/>
                <w:u w:val="single"/>
              </w:rPr>
              <w:t>Teatrul și studiile de gen/sexualitate</w:t>
            </w:r>
            <w:r w:rsidRPr="00382A00">
              <w:rPr>
                <w:rFonts w:ascii="Cambria" w:hAnsi="Cambria"/>
                <w:sz w:val="20"/>
                <w:szCs w:val="20"/>
              </w:rPr>
              <w:t xml:space="preserve">: </w:t>
            </w:r>
          </w:p>
          <w:p w:rsidRPr="00382A00" w:rsidR="00A208BF" w:rsidP="00A208BF" w:rsidRDefault="00A208BF" w14:paraId="7F1F80CA" w14:textId="77777777">
            <w:pPr>
              <w:pStyle w:val="LO-normal"/>
              <w:widowControl w:val="0"/>
              <w:rPr>
                <w:rFonts w:ascii="Cambria" w:hAnsi="Cambria"/>
                <w:sz w:val="20"/>
                <w:szCs w:val="20"/>
              </w:rPr>
            </w:pPr>
            <w:r w:rsidRPr="00382A00">
              <w:rPr>
                <w:rFonts w:ascii="Cambria" w:hAnsi="Cambria"/>
                <w:sz w:val="20"/>
                <w:szCs w:val="20"/>
              </w:rPr>
              <w:t xml:space="preserve">Caryl Churchill - </w:t>
            </w:r>
            <w:r w:rsidRPr="00382A00">
              <w:rPr>
                <w:rFonts w:ascii="Cambria" w:hAnsi="Cambria"/>
                <w:i/>
                <w:iCs/>
                <w:sz w:val="20"/>
                <w:szCs w:val="20"/>
              </w:rPr>
              <w:t>Top Girls</w:t>
            </w:r>
            <w:r w:rsidRPr="00382A00">
              <w:rPr>
                <w:rFonts w:ascii="Cambria" w:hAnsi="Cambria"/>
                <w:sz w:val="20"/>
                <w:szCs w:val="20"/>
              </w:rPr>
              <w:t xml:space="preserve"> </w:t>
            </w:r>
          </w:p>
          <w:p w:rsidRPr="00382A00" w:rsidR="00A208BF" w:rsidP="00A208BF" w:rsidRDefault="00A208BF" w14:paraId="769CCCED" w14:textId="77777777">
            <w:pPr>
              <w:pStyle w:val="LO-normal"/>
              <w:widowControl w:val="0"/>
              <w:rPr>
                <w:rFonts w:ascii="Cambria" w:hAnsi="Cambria"/>
                <w:sz w:val="20"/>
                <w:szCs w:val="20"/>
              </w:rPr>
            </w:pPr>
          </w:p>
          <w:p w:rsidRPr="00382A00" w:rsidR="00A208BF" w:rsidP="00A208BF" w:rsidRDefault="00A208BF" w14:paraId="786E9090" w14:textId="77777777">
            <w:pPr>
              <w:pStyle w:val="LO-normal"/>
              <w:widowControl w:val="0"/>
              <w:rPr>
                <w:rFonts w:ascii="Cambria" w:hAnsi="Cambria"/>
                <w:sz w:val="20"/>
                <w:szCs w:val="20"/>
              </w:rPr>
            </w:pPr>
            <w:r w:rsidRPr="00382A00">
              <w:rPr>
                <w:rFonts w:ascii="Cambria" w:hAnsi="Cambria"/>
                <w:sz w:val="20"/>
                <w:szCs w:val="20"/>
                <w:u w:val="single"/>
              </w:rPr>
              <w:t>Seminar</w:t>
            </w:r>
            <w:r w:rsidRPr="00382A00">
              <w:rPr>
                <w:rFonts w:ascii="Cambria" w:hAnsi="Cambria"/>
                <w:sz w:val="20"/>
                <w:szCs w:val="20"/>
              </w:rPr>
              <w:t xml:space="preserve">: Influența dramaturgiei lui Caryl Churchill asupra scriiturii dramatice și a esteticii spectacolului de teatru în secolul XXI (dezbatere) </w:t>
            </w:r>
          </w:p>
          <w:p w:rsidRPr="00382A00" w:rsidR="00A208BF" w:rsidP="00A208BF" w:rsidRDefault="00A208BF" w14:paraId="44ACD6E1" w14:textId="77777777">
            <w:pPr>
              <w:pStyle w:val="LO-normal"/>
              <w:widowControl w:val="0"/>
              <w:rPr>
                <w:rFonts w:ascii="Cambria" w:hAnsi="Cambria"/>
                <w:sz w:val="20"/>
                <w:szCs w:val="20"/>
              </w:rPr>
            </w:pPr>
            <w:r w:rsidRPr="00382A00">
              <w:rPr>
                <w:rFonts w:ascii="Cambria" w:hAnsi="Cambria"/>
                <w:sz w:val="20"/>
                <w:szCs w:val="20"/>
                <w:u w:val="single"/>
              </w:rPr>
              <w:t>Laborator</w:t>
            </w:r>
            <w:r w:rsidRPr="00382A00">
              <w:rPr>
                <w:rFonts w:ascii="Cambria" w:hAnsi="Cambria"/>
                <w:sz w:val="20"/>
                <w:szCs w:val="20"/>
              </w:rPr>
              <w:t>: Analiză pe grupuri de lucru</w:t>
            </w:r>
          </w:p>
          <w:p w:rsidRPr="00382A00" w:rsidR="00A208BF" w:rsidP="00A208BF" w:rsidRDefault="00A208BF" w14:paraId="206119C7" w14:textId="77777777">
            <w:pPr>
              <w:spacing w:after="0" w:line="240" w:lineRule="auto"/>
              <w:rPr>
                <w:rFonts w:ascii="Cambria" w:hAnsi="Cambria"/>
                <w:sz w:val="20"/>
                <w:szCs w:val="20"/>
              </w:rPr>
            </w:pPr>
          </w:p>
        </w:tc>
        <w:tc>
          <w:tcPr>
            <w:tcW w:w="3119" w:type="dxa"/>
            <w:shd w:val="clear" w:color="auto" w:fill="auto"/>
            <w:tcMar/>
            <w:vAlign w:val="center"/>
          </w:tcPr>
          <w:p w:rsidRPr="00382A00" w:rsidR="00A208BF" w:rsidP="00A208BF" w:rsidRDefault="00A208BF" w14:paraId="60C2EDD9" w14:textId="77777777">
            <w:pPr>
              <w:pStyle w:val="LO-normal"/>
              <w:widowControl w:val="0"/>
              <w:rPr>
                <w:rFonts w:ascii="Cambria" w:hAnsi="Cambria"/>
                <w:sz w:val="20"/>
                <w:szCs w:val="20"/>
              </w:rPr>
            </w:pPr>
            <w:r w:rsidRPr="00382A00">
              <w:rPr>
                <w:rFonts w:ascii="Cambria" w:hAnsi="Cambria"/>
                <w:sz w:val="20"/>
                <w:szCs w:val="20"/>
              </w:rPr>
              <w:t>Dezbatere/bibliografie/</w:t>
            </w:r>
          </w:p>
          <w:p w:rsidRPr="00382A00" w:rsidR="00A208BF" w:rsidP="00A208BF" w:rsidRDefault="00A208BF" w14:paraId="4826A110" w14:textId="312B90D9">
            <w:pPr>
              <w:spacing w:after="0" w:line="240" w:lineRule="auto"/>
              <w:rPr>
                <w:rFonts w:ascii="Cambria" w:hAnsi="Cambria"/>
                <w:sz w:val="20"/>
                <w:szCs w:val="20"/>
              </w:rPr>
            </w:pPr>
            <w:r w:rsidRPr="00382A00">
              <w:rPr>
                <w:rFonts w:ascii="Cambria" w:hAnsi="Cambria"/>
                <w:sz w:val="20"/>
                <w:szCs w:val="20"/>
              </w:rPr>
              <w:t>exerciții practice</w:t>
            </w:r>
          </w:p>
        </w:tc>
        <w:tc>
          <w:tcPr>
            <w:tcW w:w="2977" w:type="dxa"/>
            <w:shd w:val="clear" w:color="auto" w:fill="auto"/>
            <w:tcMar/>
            <w:vAlign w:val="center"/>
          </w:tcPr>
          <w:p w:rsidRPr="00382A00" w:rsidR="00A208BF" w:rsidP="00A208BF" w:rsidRDefault="00A208BF" w14:paraId="02995AF9" w14:textId="77777777">
            <w:pPr>
              <w:pStyle w:val="LO-normal"/>
              <w:widowControl w:val="0"/>
              <w:spacing w:line="276" w:lineRule="auto"/>
              <w:rPr>
                <w:rFonts w:ascii="Cambria" w:hAnsi="Cambria"/>
                <w:sz w:val="20"/>
                <w:szCs w:val="20"/>
              </w:rPr>
            </w:pPr>
            <w:r w:rsidRPr="00382A00">
              <w:rPr>
                <w:rFonts w:ascii="Cambria" w:hAnsi="Cambria"/>
                <w:sz w:val="20"/>
                <w:szCs w:val="20"/>
              </w:rPr>
              <w:t xml:space="preserve">Anunțare lectură pentru data viitoare: </w:t>
            </w:r>
          </w:p>
          <w:p w:rsidRPr="00382A00" w:rsidR="00A208BF" w:rsidP="00A208BF" w:rsidRDefault="00A208BF" w14:paraId="0CFDBE61" w14:textId="5043AA48">
            <w:pPr>
              <w:spacing w:after="0" w:line="240" w:lineRule="auto"/>
              <w:rPr>
                <w:rFonts w:ascii="Cambria" w:hAnsi="Cambria"/>
                <w:sz w:val="20"/>
                <w:szCs w:val="20"/>
              </w:rPr>
            </w:pPr>
            <w:r w:rsidRPr="00382A00">
              <w:rPr>
                <w:rFonts w:ascii="Cambria" w:hAnsi="Cambria"/>
                <w:sz w:val="20"/>
                <w:szCs w:val="20"/>
              </w:rPr>
              <w:t xml:space="preserve">August Wilson - </w:t>
            </w:r>
            <w:r w:rsidRPr="00382A00">
              <w:rPr>
                <w:rFonts w:ascii="Cambria" w:hAnsi="Cambria"/>
                <w:i/>
                <w:iCs/>
                <w:sz w:val="20"/>
                <w:szCs w:val="20"/>
              </w:rPr>
              <w:t>Fences</w:t>
            </w:r>
          </w:p>
        </w:tc>
      </w:tr>
      <w:tr w:rsidRPr="00382A00" w:rsidR="00382A00" w:rsidTr="1CB0E02A" w14:paraId="5C80429B" w14:textId="77777777">
        <w:trPr>
          <w:trHeight w:val="284"/>
        </w:trPr>
        <w:tc>
          <w:tcPr>
            <w:tcW w:w="4395" w:type="dxa"/>
            <w:shd w:val="clear" w:color="auto" w:fill="auto"/>
            <w:tcMar/>
            <w:vAlign w:val="center"/>
          </w:tcPr>
          <w:p w:rsidRPr="00382A00" w:rsidR="00A208BF" w:rsidP="00A208BF" w:rsidRDefault="00A208BF" w14:paraId="778090F3" w14:textId="77777777">
            <w:pPr>
              <w:pStyle w:val="LO-normal"/>
              <w:widowControl w:val="0"/>
              <w:rPr>
                <w:rFonts w:ascii="Cambria" w:hAnsi="Cambria"/>
                <w:iCs/>
                <w:sz w:val="20"/>
                <w:szCs w:val="20"/>
              </w:rPr>
            </w:pPr>
            <w:r w:rsidRPr="00382A00">
              <w:rPr>
                <w:rFonts w:ascii="Cambria" w:hAnsi="Cambria"/>
                <w:iCs/>
                <w:sz w:val="20"/>
                <w:szCs w:val="20"/>
                <w:u w:val="single"/>
              </w:rPr>
              <w:t>Teatrul și Conceptul de rasă</w:t>
            </w:r>
            <w:r w:rsidRPr="00382A00">
              <w:rPr>
                <w:rFonts w:ascii="Cambria" w:hAnsi="Cambria"/>
                <w:iCs/>
                <w:sz w:val="20"/>
                <w:szCs w:val="20"/>
              </w:rPr>
              <w:t xml:space="preserve">: </w:t>
            </w:r>
          </w:p>
          <w:p w:rsidRPr="00382A00" w:rsidR="00A208BF" w:rsidP="00A208BF" w:rsidRDefault="00A208BF" w14:paraId="1A45C44C" w14:textId="77777777">
            <w:pPr>
              <w:pStyle w:val="LO-normal"/>
              <w:widowControl w:val="0"/>
              <w:rPr>
                <w:rFonts w:ascii="Cambria" w:hAnsi="Cambria"/>
                <w:iCs/>
                <w:sz w:val="20"/>
                <w:szCs w:val="20"/>
              </w:rPr>
            </w:pPr>
            <w:r w:rsidRPr="00382A00">
              <w:rPr>
                <w:rFonts w:ascii="Cambria" w:hAnsi="Cambria"/>
                <w:iCs/>
                <w:sz w:val="20"/>
                <w:szCs w:val="20"/>
              </w:rPr>
              <w:t xml:space="preserve">August Wilson - </w:t>
            </w:r>
            <w:r w:rsidRPr="00382A00">
              <w:rPr>
                <w:rFonts w:ascii="Cambria" w:hAnsi="Cambria"/>
                <w:i/>
                <w:sz w:val="20"/>
                <w:szCs w:val="20"/>
              </w:rPr>
              <w:t>Fences</w:t>
            </w:r>
            <w:r w:rsidRPr="00382A00">
              <w:rPr>
                <w:rFonts w:ascii="Cambria" w:hAnsi="Cambria"/>
                <w:iCs/>
                <w:sz w:val="20"/>
                <w:szCs w:val="20"/>
              </w:rPr>
              <w:t xml:space="preserve"> </w:t>
            </w:r>
          </w:p>
          <w:p w:rsidRPr="00382A00" w:rsidR="00A208BF" w:rsidP="00A208BF" w:rsidRDefault="00A208BF" w14:paraId="01886191" w14:textId="77777777">
            <w:pPr>
              <w:pStyle w:val="LO-normal"/>
              <w:widowControl w:val="0"/>
              <w:rPr>
                <w:rFonts w:ascii="Cambria" w:hAnsi="Cambria"/>
                <w:iCs/>
                <w:sz w:val="20"/>
                <w:szCs w:val="20"/>
              </w:rPr>
            </w:pPr>
          </w:p>
          <w:p w:rsidRPr="00382A00" w:rsidR="00A208BF" w:rsidP="00A208BF" w:rsidRDefault="00A208BF" w14:paraId="6813B5DD" w14:textId="77777777">
            <w:pPr>
              <w:pStyle w:val="LO-normal"/>
              <w:widowControl w:val="0"/>
              <w:rPr>
                <w:rFonts w:ascii="Cambria" w:hAnsi="Cambria"/>
                <w:iCs/>
                <w:sz w:val="20"/>
                <w:szCs w:val="20"/>
              </w:rPr>
            </w:pPr>
            <w:r w:rsidRPr="00382A00">
              <w:rPr>
                <w:rFonts w:ascii="Cambria" w:hAnsi="Cambria"/>
                <w:iCs/>
                <w:sz w:val="20"/>
                <w:szCs w:val="20"/>
                <w:u w:val="single"/>
              </w:rPr>
              <w:t>Seminar</w:t>
            </w:r>
            <w:r w:rsidRPr="00382A00">
              <w:rPr>
                <w:rFonts w:ascii="Cambria" w:hAnsi="Cambria"/>
                <w:iCs/>
                <w:sz w:val="20"/>
                <w:szCs w:val="20"/>
              </w:rPr>
              <w:t xml:space="preserve">: Estetica lui August Wilson (dezbatere) </w:t>
            </w:r>
          </w:p>
          <w:p w:rsidRPr="00382A00" w:rsidR="00A208BF" w:rsidP="00A208BF" w:rsidRDefault="00A208BF" w14:paraId="49417A7B" w14:textId="5734D659">
            <w:pPr>
              <w:spacing w:after="0" w:line="240" w:lineRule="auto"/>
              <w:rPr>
                <w:rFonts w:ascii="Cambria" w:hAnsi="Cambria"/>
                <w:sz w:val="20"/>
                <w:szCs w:val="20"/>
              </w:rPr>
            </w:pPr>
            <w:r w:rsidRPr="00382A00">
              <w:rPr>
                <w:rFonts w:ascii="Cambria" w:hAnsi="Cambria"/>
                <w:iCs/>
                <w:sz w:val="20"/>
                <w:szCs w:val="20"/>
                <w:u w:val="single"/>
              </w:rPr>
              <w:t>Laborator</w:t>
            </w:r>
            <w:r w:rsidRPr="00382A00">
              <w:rPr>
                <w:rFonts w:ascii="Cambria" w:hAnsi="Cambria"/>
                <w:iCs/>
                <w:sz w:val="20"/>
                <w:szCs w:val="20"/>
              </w:rPr>
              <w:t xml:space="preserve">: Vizionare </w:t>
            </w:r>
            <w:r w:rsidRPr="00382A00">
              <w:rPr>
                <w:rFonts w:ascii="Cambria" w:hAnsi="Cambria"/>
                <w:i/>
                <w:sz w:val="20"/>
                <w:szCs w:val="20"/>
              </w:rPr>
              <w:t>Fences</w:t>
            </w:r>
            <w:r w:rsidRPr="00382A00">
              <w:rPr>
                <w:rFonts w:ascii="Cambria" w:hAnsi="Cambria"/>
                <w:iCs/>
                <w:sz w:val="20"/>
                <w:szCs w:val="20"/>
              </w:rPr>
              <w:t xml:space="preserve"> (2016, r: Denzel Washington) + discuții</w:t>
            </w:r>
          </w:p>
        </w:tc>
        <w:tc>
          <w:tcPr>
            <w:tcW w:w="3119" w:type="dxa"/>
            <w:shd w:val="clear" w:color="auto" w:fill="auto"/>
            <w:tcMar/>
          </w:tcPr>
          <w:p w:rsidRPr="00382A00" w:rsidR="00A208BF" w:rsidP="00A208BF" w:rsidRDefault="00A208BF" w14:paraId="70049786" w14:textId="720DA6E2">
            <w:pPr>
              <w:spacing w:after="0" w:line="240" w:lineRule="auto"/>
              <w:rPr>
                <w:rFonts w:ascii="Cambria" w:hAnsi="Cambria"/>
                <w:sz w:val="20"/>
                <w:szCs w:val="20"/>
              </w:rPr>
            </w:pPr>
            <w:r w:rsidRPr="00382A00">
              <w:rPr>
                <w:rFonts w:ascii="Cambria" w:hAnsi="Cambria"/>
                <w:sz w:val="20"/>
                <w:szCs w:val="20"/>
              </w:rPr>
              <w:t>Dezbatere/exerciții practice/vizionare</w:t>
            </w:r>
          </w:p>
        </w:tc>
        <w:tc>
          <w:tcPr>
            <w:tcW w:w="2977" w:type="dxa"/>
            <w:shd w:val="clear" w:color="auto" w:fill="auto"/>
            <w:tcMar/>
            <w:vAlign w:val="center"/>
          </w:tcPr>
          <w:p w:rsidRPr="00382A00" w:rsidR="00A208BF" w:rsidP="00A208BF" w:rsidRDefault="00A208BF" w14:paraId="7B35DD85" w14:textId="77777777">
            <w:pPr>
              <w:spacing w:after="0" w:line="240" w:lineRule="auto"/>
              <w:rPr>
                <w:rFonts w:ascii="Cambria" w:hAnsi="Cambria"/>
                <w:sz w:val="20"/>
                <w:szCs w:val="20"/>
              </w:rPr>
            </w:pPr>
          </w:p>
        </w:tc>
      </w:tr>
      <w:tr w:rsidRPr="00382A00" w:rsidR="00A208BF" w:rsidTr="1CB0E02A" w14:paraId="3A781FFE" w14:textId="77777777">
        <w:trPr>
          <w:trHeight w:val="284"/>
        </w:trPr>
        <w:tc>
          <w:tcPr>
            <w:tcW w:w="4395" w:type="dxa"/>
            <w:shd w:val="clear" w:color="auto" w:fill="auto"/>
            <w:tcMar/>
            <w:vAlign w:val="center"/>
          </w:tcPr>
          <w:p w:rsidRPr="00382A00" w:rsidR="00A208BF" w:rsidP="00A208BF" w:rsidRDefault="00A208BF" w14:paraId="0A1DEFAC" w14:textId="77777777">
            <w:pPr>
              <w:pStyle w:val="LO-normal"/>
              <w:widowControl w:val="0"/>
              <w:rPr>
                <w:rFonts w:ascii="Cambria" w:hAnsi="Cambria"/>
                <w:sz w:val="20"/>
                <w:szCs w:val="20"/>
              </w:rPr>
            </w:pPr>
            <w:r w:rsidRPr="00382A00">
              <w:rPr>
                <w:rFonts w:ascii="Cambria" w:hAnsi="Cambria"/>
                <w:sz w:val="20"/>
                <w:szCs w:val="20"/>
              </w:rPr>
              <w:t>Recapitulare concepte și studiu individual.</w:t>
            </w:r>
          </w:p>
          <w:p w:rsidRPr="00382A00" w:rsidR="00A208BF" w:rsidP="00A208BF" w:rsidRDefault="00A208BF" w14:paraId="43807691" w14:textId="77777777">
            <w:pPr>
              <w:spacing w:after="0" w:line="240" w:lineRule="auto"/>
              <w:rPr>
                <w:rFonts w:ascii="Cambria" w:hAnsi="Cambria"/>
                <w:sz w:val="20"/>
                <w:szCs w:val="20"/>
              </w:rPr>
            </w:pPr>
          </w:p>
        </w:tc>
        <w:tc>
          <w:tcPr>
            <w:tcW w:w="3119" w:type="dxa"/>
            <w:shd w:val="clear" w:color="auto" w:fill="auto"/>
            <w:tcMar/>
            <w:vAlign w:val="center"/>
          </w:tcPr>
          <w:p w:rsidRPr="00382A00" w:rsidR="00A208BF" w:rsidP="00A208BF" w:rsidRDefault="00A208BF" w14:paraId="325181F4" w14:textId="4BDE5C8B">
            <w:pPr>
              <w:spacing w:after="0" w:line="240" w:lineRule="auto"/>
              <w:rPr>
                <w:rFonts w:ascii="Cambria" w:hAnsi="Cambria"/>
                <w:sz w:val="20"/>
                <w:szCs w:val="20"/>
              </w:rPr>
            </w:pPr>
            <w:r w:rsidRPr="00382A00">
              <w:rPr>
                <w:rFonts w:ascii="Cambria" w:hAnsi="Cambria"/>
                <w:sz w:val="20"/>
                <w:szCs w:val="20"/>
              </w:rPr>
              <w:t>Dezbatere, colocviu</w:t>
            </w:r>
          </w:p>
        </w:tc>
        <w:tc>
          <w:tcPr>
            <w:tcW w:w="2977" w:type="dxa"/>
            <w:shd w:val="clear" w:color="auto" w:fill="auto"/>
            <w:tcMar/>
            <w:vAlign w:val="center"/>
          </w:tcPr>
          <w:p w:rsidRPr="00382A00" w:rsidR="00A208BF" w:rsidP="00A208BF" w:rsidRDefault="00A208BF" w14:paraId="7BF328FB" w14:textId="77777777">
            <w:pPr>
              <w:spacing w:after="0" w:line="240" w:lineRule="auto"/>
              <w:rPr>
                <w:rFonts w:ascii="Cambria" w:hAnsi="Cambria"/>
                <w:sz w:val="20"/>
                <w:szCs w:val="20"/>
              </w:rPr>
            </w:pPr>
          </w:p>
        </w:tc>
      </w:tr>
      <w:tr w:rsidRPr="00382A00" w:rsidR="00A208BF" w:rsidTr="1CB0E02A" w14:paraId="41F0E7FF" w14:textId="77777777">
        <w:trPr>
          <w:trHeight w:val="284"/>
        </w:trPr>
        <w:tc>
          <w:tcPr>
            <w:tcW w:w="4395" w:type="dxa"/>
            <w:shd w:val="clear" w:color="auto" w:fill="auto"/>
            <w:tcMar/>
            <w:vAlign w:val="center"/>
          </w:tcPr>
          <w:p w:rsidRPr="00382A00" w:rsidR="00A208BF" w:rsidP="00A208BF" w:rsidRDefault="00A208BF" w14:paraId="0C9013DA" w14:textId="3AEE5EAC">
            <w:pPr>
              <w:pStyle w:val="LO-normal"/>
              <w:widowControl w:val="0"/>
              <w:rPr>
                <w:rFonts w:ascii="Cambria" w:hAnsi="Cambria"/>
                <w:sz w:val="20"/>
                <w:szCs w:val="20"/>
              </w:rPr>
            </w:pPr>
            <w:r w:rsidRPr="1CB0E02A" w:rsidR="21109706">
              <w:rPr>
                <w:rFonts w:ascii="Cambria" w:hAnsi="Cambria"/>
                <w:sz w:val="20"/>
                <w:szCs w:val="20"/>
              </w:rPr>
              <w:t>Feedback pe a doua lucrare de seminar predată</w:t>
            </w:r>
            <w:r w:rsidRPr="1CB0E02A" w:rsidR="00A208BF">
              <w:rPr>
                <w:rFonts w:ascii="Cambria" w:hAnsi="Cambria"/>
                <w:sz w:val="20"/>
                <w:szCs w:val="20"/>
              </w:rPr>
              <w:t xml:space="preserve"> Concluzii</w:t>
            </w:r>
          </w:p>
          <w:p w:rsidRPr="00382A00" w:rsidR="00A208BF" w:rsidP="00A208BF" w:rsidRDefault="00A208BF" w14:paraId="0E5654F6" w14:textId="77777777">
            <w:pPr>
              <w:pStyle w:val="LO-normal"/>
              <w:widowControl w:val="0"/>
              <w:rPr>
                <w:rFonts w:ascii="Cambria" w:hAnsi="Cambria"/>
                <w:sz w:val="20"/>
                <w:szCs w:val="20"/>
              </w:rPr>
            </w:pPr>
          </w:p>
          <w:p w:rsidRPr="00382A00" w:rsidR="00A208BF" w:rsidP="00A208BF" w:rsidRDefault="00A208BF" w14:paraId="5EAC427C" w14:textId="21060EC7">
            <w:pPr>
              <w:spacing w:after="0" w:line="240" w:lineRule="auto"/>
              <w:rPr>
                <w:rFonts w:ascii="Cambria" w:hAnsi="Cambria"/>
                <w:sz w:val="20"/>
                <w:szCs w:val="20"/>
              </w:rPr>
            </w:pPr>
            <w:r w:rsidRPr="00382A00">
              <w:rPr>
                <w:rFonts w:ascii="Cambria" w:hAnsi="Cambria"/>
                <w:sz w:val="20"/>
                <w:szCs w:val="20"/>
              </w:rPr>
              <w:t>Vizionare spectacol la alegere</w:t>
            </w:r>
          </w:p>
        </w:tc>
        <w:tc>
          <w:tcPr>
            <w:tcW w:w="3119" w:type="dxa"/>
            <w:shd w:val="clear" w:color="auto" w:fill="auto"/>
            <w:tcMar/>
            <w:vAlign w:val="center"/>
          </w:tcPr>
          <w:p w:rsidRPr="00382A00" w:rsidR="00A208BF" w:rsidP="00A208BF" w:rsidRDefault="00A208BF" w14:paraId="117F68F7" w14:textId="77777777">
            <w:pPr>
              <w:spacing w:after="0" w:line="240" w:lineRule="auto"/>
              <w:rPr>
                <w:rFonts w:ascii="Cambria" w:hAnsi="Cambria"/>
                <w:sz w:val="20"/>
                <w:szCs w:val="20"/>
              </w:rPr>
            </w:pPr>
          </w:p>
        </w:tc>
        <w:tc>
          <w:tcPr>
            <w:tcW w:w="2977" w:type="dxa"/>
            <w:shd w:val="clear" w:color="auto" w:fill="auto"/>
            <w:tcMar/>
            <w:vAlign w:val="center"/>
          </w:tcPr>
          <w:p w:rsidRPr="00382A00" w:rsidR="00A208BF" w:rsidP="00A208BF" w:rsidRDefault="00A208BF" w14:paraId="5FEA7E01" w14:textId="77777777">
            <w:pPr>
              <w:spacing w:after="0" w:line="240" w:lineRule="auto"/>
              <w:rPr>
                <w:rFonts w:ascii="Cambria" w:hAnsi="Cambria"/>
                <w:sz w:val="20"/>
                <w:szCs w:val="20"/>
              </w:rPr>
            </w:pPr>
          </w:p>
        </w:tc>
      </w:tr>
      <w:tr w:rsidRPr="00382A00" w:rsidR="00382A00" w:rsidTr="1CB0E02A" w14:paraId="2512011A" w14:textId="77777777">
        <w:trPr>
          <w:trHeight w:val="284"/>
        </w:trPr>
        <w:tc>
          <w:tcPr>
            <w:tcW w:w="10491" w:type="dxa"/>
            <w:gridSpan w:val="3"/>
            <w:shd w:val="clear" w:color="auto" w:fill="auto"/>
            <w:tcMar/>
            <w:vAlign w:val="center"/>
          </w:tcPr>
          <w:p w:rsidRPr="00382A00" w:rsidR="00A208BF" w:rsidP="00A208BF" w:rsidRDefault="00A208BF" w14:paraId="328F0665" w14:textId="77777777">
            <w:pPr>
              <w:tabs>
                <w:tab w:val="left" w:pos="2715"/>
              </w:tabs>
              <w:spacing w:after="0" w:line="240" w:lineRule="auto"/>
              <w:rPr>
                <w:rFonts w:ascii="Cambria" w:hAnsi="Cambria"/>
                <w:sz w:val="20"/>
                <w:szCs w:val="20"/>
              </w:rPr>
            </w:pPr>
            <w:r w:rsidRPr="00382A00">
              <w:rPr>
                <w:rFonts w:ascii="Cambria" w:hAnsi="Cambria"/>
                <w:sz w:val="20"/>
                <w:szCs w:val="20"/>
              </w:rPr>
              <w:t>Bibliografie</w:t>
            </w:r>
          </w:p>
          <w:p w:rsidRPr="00382A00" w:rsidR="00A208BF" w:rsidP="00A208BF" w:rsidRDefault="00A208BF" w14:paraId="33F515A0" w14:textId="77777777">
            <w:pPr>
              <w:pStyle w:val="LO-normal"/>
              <w:widowControl w:val="0"/>
              <w:ind w:left="360"/>
              <w:rPr>
                <w:rFonts w:ascii="Cambria" w:hAnsi="Cambria"/>
                <w:sz w:val="20"/>
                <w:szCs w:val="20"/>
              </w:rPr>
            </w:pPr>
            <w:r w:rsidRPr="00382A00">
              <w:rPr>
                <w:rFonts w:ascii="Cambria" w:hAnsi="Cambria"/>
                <w:b/>
                <w:bCs/>
                <w:sz w:val="20"/>
                <w:szCs w:val="20"/>
              </w:rPr>
              <w:t>Texte discutate în timpul cursulu</w:t>
            </w:r>
            <w:r w:rsidRPr="00382A00">
              <w:rPr>
                <w:rFonts w:ascii="Cambria" w:hAnsi="Cambria"/>
                <w:sz w:val="20"/>
                <w:szCs w:val="20"/>
              </w:rPr>
              <w:t>i (piesele discutate precum și textele teoretice (din bibliografia obligatorie), vor fi puse la dispoziția studenților de către titularul de curs, sau vor putea fi accesate la biblioteca Facultății de Teatru și Film, sau la Biblioteca Central Universitară Cluj.):</w:t>
            </w:r>
          </w:p>
          <w:p w:rsidRPr="00382A00" w:rsidR="00A208BF" w:rsidP="00A208BF" w:rsidRDefault="00A208BF" w14:paraId="5C4B7929" w14:textId="77777777">
            <w:pPr>
              <w:pStyle w:val="LO-normal"/>
              <w:widowControl w:val="0"/>
              <w:ind w:left="360"/>
              <w:rPr>
                <w:rFonts w:ascii="Cambria" w:hAnsi="Cambria"/>
                <w:sz w:val="20"/>
                <w:szCs w:val="20"/>
              </w:rPr>
            </w:pPr>
          </w:p>
          <w:p w:rsidRPr="00382A00" w:rsidR="00A208BF" w:rsidP="00A208BF" w:rsidRDefault="00A208BF" w14:paraId="5673F229" w14:textId="77777777">
            <w:pPr>
              <w:pStyle w:val="LO-normal"/>
              <w:widowControl w:val="0"/>
              <w:ind w:left="360"/>
              <w:rPr>
                <w:rFonts w:ascii="Cambria" w:hAnsi="Cambria"/>
                <w:b/>
                <w:bCs/>
                <w:sz w:val="20"/>
                <w:szCs w:val="20"/>
              </w:rPr>
            </w:pPr>
            <w:r w:rsidRPr="00382A00">
              <w:rPr>
                <w:rFonts w:ascii="Cambria" w:hAnsi="Cambria"/>
                <w:b/>
                <w:bCs/>
                <w:sz w:val="20"/>
                <w:szCs w:val="20"/>
              </w:rPr>
              <w:t xml:space="preserve">Bertolt Brecht - </w:t>
            </w:r>
            <w:r w:rsidRPr="00382A00">
              <w:rPr>
                <w:rFonts w:ascii="Cambria" w:hAnsi="Cambria"/>
                <w:b/>
                <w:bCs/>
                <w:i/>
                <w:iCs/>
                <w:sz w:val="20"/>
                <w:szCs w:val="20"/>
              </w:rPr>
              <w:t>Capete rotunde și capete ascuțite</w:t>
            </w:r>
            <w:r w:rsidRPr="00382A00">
              <w:rPr>
                <w:rFonts w:ascii="Cambria" w:hAnsi="Cambria"/>
                <w:b/>
                <w:bCs/>
                <w:sz w:val="20"/>
                <w:szCs w:val="20"/>
              </w:rPr>
              <w:t xml:space="preserve"> </w:t>
            </w:r>
          </w:p>
          <w:p w:rsidRPr="00382A00" w:rsidR="00A208BF" w:rsidP="00A208BF" w:rsidRDefault="00A208BF" w14:paraId="391DE7AF" w14:textId="77777777">
            <w:pPr>
              <w:pStyle w:val="LO-normal"/>
              <w:widowControl w:val="0"/>
              <w:ind w:left="360"/>
              <w:rPr>
                <w:rFonts w:ascii="Cambria" w:hAnsi="Cambria"/>
                <w:b/>
                <w:bCs/>
                <w:sz w:val="20"/>
                <w:szCs w:val="20"/>
              </w:rPr>
            </w:pPr>
            <w:r w:rsidRPr="00382A00">
              <w:rPr>
                <w:rFonts w:ascii="Cambria" w:hAnsi="Cambria"/>
                <w:b/>
                <w:bCs/>
                <w:sz w:val="20"/>
                <w:szCs w:val="20"/>
              </w:rPr>
              <w:t xml:space="preserve">David Edgar - </w:t>
            </w:r>
            <w:r w:rsidRPr="00382A00">
              <w:rPr>
                <w:rFonts w:ascii="Cambria" w:hAnsi="Cambria"/>
                <w:b/>
                <w:bCs/>
                <w:i/>
                <w:iCs/>
                <w:sz w:val="20"/>
                <w:szCs w:val="20"/>
              </w:rPr>
              <w:t>The Jail Diary of Albie Sachs</w:t>
            </w:r>
            <w:r w:rsidRPr="00382A00">
              <w:rPr>
                <w:rFonts w:ascii="Cambria" w:hAnsi="Cambria"/>
                <w:b/>
                <w:bCs/>
                <w:sz w:val="20"/>
                <w:szCs w:val="20"/>
              </w:rPr>
              <w:t xml:space="preserve"> </w:t>
            </w:r>
          </w:p>
          <w:p w:rsidRPr="00382A00" w:rsidR="00A208BF" w:rsidP="00A208BF" w:rsidRDefault="00A208BF" w14:paraId="4B4E07C7" w14:textId="77777777">
            <w:pPr>
              <w:pStyle w:val="LO-normal"/>
              <w:widowControl w:val="0"/>
              <w:ind w:left="360"/>
              <w:rPr>
                <w:rFonts w:ascii="Cambria" w:hAnsi="Cambria"/>
                <w:b/>
                <w:bCs/>
                <w:sz w:val="20"/>
                <w:szCs w:val="20"/>
              </w:rPr>
            </w:pPr>
            <w:r w:rsidRPr="00382A00">
              <w:rPr>
                <w:rFonts w:ascii="Cambria" w:hAnsi="Cambria"/>
                <w:b/>
                <w:bCs/>
                <w:sz w:val="20"/>
                <w:szCs w:val="20"/>
              </w:rPr>
              <w:t xml:space="preserve">Arthur Miller - </w:t>
            </w:r>
            <w:r w:rsidRPr="00382A00">
              <w:rPr>
                <w:rFonts w:ascii="Cambria" w:hAnsi="Cambria"/>
                <w:b/>
                <w:bCs/>
                <w:i/>
                <w:iCs/>
                <w:sz w:val="20"/>
                <w:szCs w:val="20"/>
              </w:rPr>
              <w:t>Moartea unui comis-voiajor</w:t>
            </w:r>
            <w:r w:rsidRPr="00382A00">
              <w:rPr>
                <w:rFonts w:ascii="Cambria" w:hAnsi="Cambria"/>
                <w:b/>
                <w:bCs/>
                <w:sz w:val="20"/>
                <w:szCs w:val="20"/>
              </w:rPr>
              <w:t xml:space="preserve"> </w:t>
            </w:r>
          </w:p>
          <w:p w:rsidRPr="00382A00" w:rsidR="00A208BF" w:rsidP="00A208BF" w:rsidRDefault="00A208BF" w14:paraId="0B8D4A04" w14:textId="77777777">
            <w:pPr>
              <w:pStyle w:val="LO-normal"/>
              <w:widowControl w:val="0"/>
              <w:ind w:left="360"/>
              <w:rPr>
                <w:rFonts w:ascii="Cambria" w:hAnsi="Cambria"/>
                <w:b/>
                <w:bCs/>
                <w:sz w:val="20"/>
                <w:szCs w:val="20"/>
              </w:rPr>
            </w:pPr>
            <w:r w:rsidRPr="00382A00">
              <w:rPr>
                <w:rFonts w:ascii="Cambria" w:hAnsi="Cambria"/>
                <w:b/>
                <w:bCs/>
                <w:sz w:val="20"/>
                <w:szCs w:val="20"/>
              </w:rPr>
              <w:t xml:space="preserve">John Obsborne - </w:t>
            </w:r>
            <w:r w:rsidRPr="00382A00">
              <w:rPr>
                <w:rFonts w:ascii="Cambria" w:hAnsi="Cambria"/>
                <w:b/>
                <w:bCs/>
                <w:i/>
                <w:iCs/>
                <w:sz w:val="20"/>
                <w:szCs w:val="20"/>
              </w:rPr>
              <w:t>Privește înapoi cu mânie</w:t>
            </w:r>
            <w:r w:rsidRPr="00382A00">
              <w:rPr>
                <w:rFonts w:ascii="Cambria" w:hAnsi="Cambria"/>
                <w:b/>
                <w:bCs/>
                <w:sz w:val="20"/>
                <w:szCs w:val="20"/>
              </w:rPr>
              <w:t xml:space="preserve"> </w:t>
            </w:r>
          </w:p>
          <w:p w:rsidRPr="00382A00" w:rsidR="00A208BF" w:rsidP="00A208BF" w:rsidRDefault="00A208BF" w14:paraId="465D446F" w14:textId="77777777">
            <w:pPr>
              <w:pStyle w:val="LO-normal"/>
              <w:widowControl w:val="0"/>
              <w:ind w:left="360"/>
              <w:rPr>
                <w:rFonts w:ascii="Cambria" w:hAnsi="Cambria"/>
                <w:b/>
                <w:bCs/>
                <w:sz w:val="20"/>
                <w:szCs w:val="20"/>
              </w:rPr>
            </w:pPr>
            <w:r w:rsidRPr="00382A00">
              <w:rPr>
                <w:rFonts w:ascii="Cambria" w:hAnsi="Cambria"/>
                <w:b/>
                <w:bCs/>
                <w:sz w:val="20"/>
                <w:szCs w:val="20"/>
              </w:rPr>
              <w:t xml:space="preserve">Tennessee Williams - </w:t>
            </w:r>
            <w:r w:rsidRPr="00382A00">
              <w:rPr>
                <w:rFonts w:ascii="Cambria" w:hAnsi="Cambria"/>
                <w:b/>
                <w:bCs/>
                <w:i/>
                <w:iCs/>
                <w:sz w:val="20"/>
                <w:szCs w:val="20"/>
              </w:rPr>
              <w:t>Un tramvai numit dorință</w:t>
            </w:r>
            <w:r w:rsidRPr="00382A00">
              <w:rPr>
                <w:rFonts w:ascii="Cambria" w:hAnsi="Cambria"/>
                <w:b/>
                <w:bCs/>
                <w:sz w:val="20"/>
                <w:szCs w:val="20"/>
              </w:rPr>
              <w:t xml:space="preserve"> </w:t>
            </w:r>
          </w:p>
          <w:p w:rsidRPr="00382A00" w:rsidR="00A208BF" w:rsidP="00A208BF" w:rsidRDefault="00A208BF" w14:paraId="03172D05" w14:textId="77777777">
            <w:pPr>
              <w:pStyle w:val="LO-normal"/>
              <w:widowControl w:val="0"/>
              <w:ind w:left="360"/>
              <w:rPr>
                <w:rFonts w:ascii="Cambria" w:hAnsi="Cambria"/>
                <w:b/>
                <w:bCs/>
                <w:i/>
                <w:iCs/>
                <w:sz w:val="20"/>
                <w:szCs w:val="20"/>
              </w:rPr>
            </w:pPr>
            <w:r w:rsidRPr="00382A00">
              <w:rPr>
                <w:rFonts w:ascii="Cambria" w:hAnsi="Cambria"/>
                <w:b/>
                <w:bCs/>
                <w:sz w:val="20"/>
                <w:szCs w:val="20"/>
              </w:rPr>
              <w:t>Friedrich Dürrenmatt -</w:t>
            </w:r>
            <w:r w:rsidRPr="00382A00">
              <w:rPr>
                <w:rFonts w:ascii="Cambria" w:hAnsi="Cambria"/>
                <w:b/>
                <w:bCs/>
                <w:i/>
                <w:iCs/>
                <w:sz w:val="20"/>
                <w:szCs w:val="20"/>
              </w:rPr>
              <w:t xml:space="preserve">Vizita bătrânei doamne </w:t>
            </w:r>
          </w:p>
          <w:p w:rsidRPr="00382A00" w:rsidR="00A208BF" w:rsidP="00A208BF" w:rsidRDefault="00A208BF" w14:paraId="2B26D25D" w14:textId="77777777">
            <w:pPr>
              <w:pStyle w:val="LO-normal"/>
              <w:widowControl w:val="0"/>
              <w:ind w:left="360"/>
              <w:rPr>
                <w:rFonts w:ascii="Cambria" w:hAnsi="Cambria"/>
                <w:b/>
                <w:bCs/>
                <w:sz w:val="20"/>
                <w:szCs w:val="20"/>
              </w:rPr>
            </w:pPr>
            <w:r w:rsidRPr="00382A00">
              <w:rPr>
                <w:rFonts w:ascii="Cambria" w:hAnsi="Cambria"/>
                <w:b/>
                <w:bCs/>
                <w:sz w:val="20"/>
                <w:szCs w:val="20"/>
              </w:rPr>
              <w:t xml:space="preserve">David Mamet - </w:t>
            </w:r>
            <w:r w:rsidRPr="00382A00">
              <w:rPr>
                <w:rFonts w:ascii="Cambria" w:hAnsi="Cambria"/>
                <w:b/>
                <w:bCs/>
                <w:i/>
                <w:iCs/>
                <w:sz w:val="20"/>
                <w:szCs w:val="20"/>
              </w:rPr>
              <w:t>Oleanna</w:t>
            </w:r>
            <w:r w:rsidRPr="00382A00">
              <w:rPr>
                <w:rFonts w:ascii="Cambria" w:hAnsi="Cambria"/>
                <w:b/>
                <w:bCs/>
                <w:sz w:val="20"/>
                <w:szCs w:val="20"/>
              </w:rPr>
              <w:t xml:space="preserve"> </w:t>
            </w:r>
          </w:p>
          <w:p w:rsidRPr="00382A00" w:rsidR="00A208BF" w:rsidP="00A208BF" w:rsidRDefault="00A208BF" w14:paraId="0B610073" w14:textId="77777777">
            <w:pPr>
              <w:pStyle w:val="LO-normal"/>
              <w:widowControl w:val="0"/>
              <w:ind w:left="360"/>
              <w:rPr>
                <w:rFonts w:ascii="Cambria" w:hAnsi="Cambria"/>
                <w:b/>
                <w:bCs/>
                <w:sz w:val="20"/>
                <w:szCs w:val="20"/>
              </w:rPr>
            </w:pPr>
            <w:r w:rsidRPr="00382A00">
              <w:rPr>
                <w:rFonts w:ascii="Cambria" w:hAnsi="Cambria"/>
                <w:b/>
                <w:bCs/>
                <w:sz w:val="20"/>
                <w:szCs w:val="20"/>
              </w:rPr>
              <w:t xml:space="preserve">Caryl Churchill - </w:t>
            </w:r>
            <w:r w:rsidRPr="00382A00">
              <w:rPr>
                <w:rFonts w:ascii="Cambria" w:hAnsi="Cambria"/>
                <w:b/>
                <w:bCs/>
                <w:i/>
                <w:iCs/>
                <w:sz w:val="20"/>
                <w:szCs w:val="20"/>
              </w:rPr>
              <w:t>Top Girls</w:t>
            </w:r>
          </w:p>
          <w:p w:rsidRPr="00382A00" w:rsidR="00A208BF" w:rsidP="00A208BF" w:rsidRDefault="00A208BF" w14:paraId="235AEAE9" w14:textId="77777777">
            <w:pPr>
              <w:pStyle w:val="LO-normal"/>
              <w:widowControl w:val="0"/>
              <w:ind w:left="360"/>
              <w:rPr>
                <w:rFonts w:ascii="Cambria" w:hAnsi="Cambria"/>
                <w:b/>
                <w:bCs/>
                <w:sz w:val="20"/>
                <w:szCs w:val="20"/>
              </w:rPr>
            </w:pPr>
            <w:r w:rsidRPr="00382A00">
              <w:rPr>
                <w:rFonts w:ascii="Cambria" w:hAnsi="Cambria"/>
                <w:b/>
                <w:bCs/>
                <w:sz w:val="20"/>
                <w:szCs w:val="20"/>
              </w:rPr>
              <w:t xml:space="preserve">August Wilson - </w:t>
            </w:r>
            <w:r w:rsidRPr="00382A00">
              <w:rPr>
                <w:rFonts w:ascii="Cambria" w:hAnsi="Cambria"/>
                <w:b/>
                <w:bCs/>
                <w:i/>
                <w:iCs/>
                <w:sz w:val="20"/>
                <w:szCs w:val="20"/>
              </w:rPr>
              <w:t>Fences</w:t>
            </w:r>
            <w:r w:rsidRPr="00382A00">
              <w:rPr>
                <w:rFonts w:ascii="Cambria" w:hAnsi="Cambria"/>
                <w:b/>
                <w:bCs/>
                <w:sz w:val="20"/>
                <w:szCs w:val="20"/>
              </w:rPr>
              <w:t xml:space="preserve"> </w:t>
            </w:r>
          </w:p>
          <w:p w:rsidRPr="00382A00" w:rsidR="00A208BF" w:rsidP="00A208BF" w:rsidRDefault="00A208BF" w14:paraId="71F2A9C9" w14:textId="77777777">
            <w:pPr>
              <w:pStyle w:val="LO-normal"/>
              <w:widowControl w:val="0"/>
              <w:rPr>
                <w:rFonts w:ascii="Cambria" w:hAnsi="Cambria"/>
                <w:b/>
                <w:i/>
                <w:sz w:val="20"/>
                <w:szCs w:val="20"/>
              </w:rPr>
            </w:pPr>
          </w:p>
          <w:p w:rsidRPr="00382A00" w:rsidR="00A208BF" w:rsidP="00A208BF" w:rsidRDefault="00A208BF" w14:paraId="05686641" w14:textId="77777777">
            <w:pPr>
              <w:pStyle w:val="LO-normal"/>
              <w:widowControl w:val="0"/>
              <w:rPr>
                <w:rFonts w:ascii="Cambria" w:hAnsi="Cambria"/>
                <w:b/>
                <w:iCs/>
                <w:sz w:val="20"/>
                <w:szCs w:val="20"/>
              </w:rPr>
            </w:pPr>
            <w:r w:rsidRPr="00382A00">
              <w:rPr>
                <w:rFonts w:ascii="Cambria" w:hAnsi="Cambria"/>
                <w:b/>
                <w:iCs/>
                <w:sz w:val="20"/>
                <w:szCs w:val="20"/>
              </w:rPr>
              <w:t xml:space="preserve">      Texte care se vor discuta (fragmente) în timpul seminariilor/laboratoarelor practice: </w:t>
            </w:r>
          </w:p>
          <w:p w:rsidRPr="00382A00" w:rsidR="00A208BF" w:rsidP="00A208BF" w:rsidRDefault="00A208BF" w14:paraId="11278430" w14:textId="77777777">
            <w:pPr>
              <w:pStyle w:val="LO-normal"/>
              <w:widowControl w:val="0"/>
              <w:rPr>
                <w:rFonts w:ascii="Cambria" w:hAnsi="Cambria"/>
                <w:b/>
                <w:iCs/>
                <w:sz w:val="20"/>
                <w:szCs w:val="20"/>
              </w:rPr>
            </w:pPr>
          </w:p>
          <w:p w:rsidRPr="00382A00" w:rsidR="00A208BF" w:rsidP="00A208BF" w:rsidRDefault="00A208BF" w14:paraId="3406DE3C" w14:textId="77777777">
            <w:pPr>
              <w:pStyle w:val="LO-normal"/>
              <w:widowControl w:val="0"/>
              <w:numPr>
                <w:ilvl w:val="0"/>
                <w:numId w:val="7"/>
              </w:numPr>
              <w:rPr>
                <w:rFonts w:ascii="Cambria" w:hAnsi="Cambria"/>
                <w:bCs/>
                <w:iCs/>
                <w:sz w:val="20"/>
                <w:szCs w:val="20"/>
              </w:rPr>
            </w:pPr>
            <w:r w:rsidRPr="00382A00">
              <w:rPr>
                <w:rFonts w:ascii="Cambria" w:hAnsi="Cambria"/>
                <w:bCs/>
                <w:iCs/>
                <w:sz w:val="20"/>
                <w:szCs w:val="20"/>
              </w:rPr>
              <w:t xml:space="preserve">Cole, Toby (edit.). </w:t>
            </w:r>
            <w:r w:rsidRPr="00382A00">
              <w:rPr>
                <w:rFonts w:ascii="Cambria" w:hAnsi="Cambria"/>
                <w:bCs/>
                <w:i/>
                <w:sz w:val="20"/>
                <w:szCs w:val="20"/>
              </w:rPr>
              <w:t>Playwrights on Playwriting.</w:t>
            </w:r>
            <w:r w:rsidRPr="00382A00">
              <w:rPr>
                <w:rFonts w:ascii="Cambria" w:hAnsi="Cambria"/>
                <w:bCs/>
                <w:iCs/>
                <w:sz w:val="20"/>
                <w:szCs w:val="20"/>
              </w:rPr>
              <w:t xml:space="preserve"> USA: First Cooper Square Press, 2001 </w:t>
            </w:r>
          </w:p>
          <w:p w:rsidRPr="00382A00" w:rsidR="00A208BF" w:rsidP="00A208BF" w:rsidRDefault="00A208BF" w14:paraId="06887180" w14:textId="77777777">
            <w:pPr>
              <w:pStyle w:val="LO-normal"/>
              <w:widowControl w:val="0"/>
              <w:numPr>
                <w:ilvl w:val="0"/>
                <w:numId w:val="7"/>
              </w:numPr>
              <w:rPr>
                <w:rFonts w:ascii="Cambria" w:hAnsi="Cambria"/>
                <w:bCs/>
                <w:iCs/>
                <w:sz w:val="20"/>
                <w:szCs w:val="20"/>
              </w:rPr>
            </w:pPr>
            <w:r w:rsidRPr="00382A00">
              <w:rPr>
                <w:rFonts w:ascii="Cambria" w:hAnsi="Cambria"/>
                <w:bCs/>
                <w:iCs/>
                <w:sz w:val="20"/>
                <w:szCs w:val="20"/>
              </w:rPr>
              <w:t xml:space="preserve">Deeney, John. F, Maggie B. Gale (edit.). </w:t>
            </w:r>
            <w:r w:rsidRPr="00382A00">
              <w:rPr>
                <w:rFonts w:ascii="Cambria" w:hAnsi="Cambria"/>
                <w:bCs/>
                <w:i/>
                <w:sz w:val="20"/>
                <w:szCs w:val="20"/>
              </w:rPr>
              <w:t>Cincizeci de dramaturgi moderni și contemporani</w:t>
            </w:r>
            <w:r w:rsidRPr="00382A00">
              <w:rPr>
                <w:rFonts w:ascii="Cambria" w:hAnsi="Cambria"/>
                <w:bCs/>
                <w:iCs/>
                <w:sz w:val="20"/>
                <w:szCs w:val="20"/>
              </w:rPr>
              <w:t>, București: Tracus Arte, 2017</w:t>
            </w:r>
          </w:p>
          <w:p w:rsidRPr="00382A00" w:rsidR="00A208BF" w:rsidP="00A208BF" w:rsidRDefault="00A208BF" w14:paraId="3B76FCD7" w14:textId="77777777">
            <w:pPr>
              <w:pStyle w:val="LO-normal"/>
              <w:widowControl w:val="0"/>
              <w:numPr>
                <w:ilvl w:val="0"/>
                <w:numId w:val="7"/>
              </w:numPr>
              <w:rPr>
                <w:rFonts w:ascii="Cambria" w:hAnsi="Cambria"/>
                <w:bCs/>
                <w:iCs/>
                <w:sz w:val="20"/>
                <w:szCs w:val="20"/>
              </w:rPr>
            </w:pPr>
            <w:r w:rsidRPr="00382A00">
              <w:rPr>
                <w:rFonts w:ascii="Cambria" w:hAnsi="Cambria"/>
                <w:bCs/>
                <w:iCs/>
                <w:sz w:val="20"/>
                <w:szCs w:val="20"/>
              </w:rPr>
              <w:t xml:space="preserve">Delgado, Maria M., Dan Rebellato (edit.). </w:t>
            </w:r>
            <w:r w:rsidRPr="00382A00">
              <w:rPr>
                <w:rFonts w:ascii="Cambria" w:hAnsi="Cambria"/>
                <w:bCs/>
                <w:i/>
                <w:sz w:val="20"/>
                <w:szCs w:val="20"/>
              </w:rPr>
              <w:t>Regizori contemporani ai teatrului european</w:t>
            </w:r>
            <w:r w:rsidRPr="00382A00">
              <w:rPr>
                <w:rFonts w:ascii="Cambria" w:hAnsi="Cambria"/>
                <w:bCs/>
                <w:iCs/>
                <w:sz w:val="20"/>
                <w:szCs w:val="20"/>
              </w:rPr>
              <w:t xml:space="preserve">, București: Tracus Arte, 2016 </w:t>
            </w:r>
          </w:p>
          <w:p w:rsidRPr="00382A00" w:rsidR="00A208BF" w:rsidP="00A208BF" w:rsidRDefault="00A208BF" w14:paraId="5ECE8691" w14:textId="77777777">
            <w:pPr>
              <w:pStyle w:val="LO-normal"/>
              <w:widowControl w:val="0"/>
              <w:numPr>
                <w:ilvl w:val="0"/>
                <w:numId w:val="7"/>
              </w:numPr>
              <w:rPr>
                <w:rFonts w:ascii="Cambria" w:hAnsi="Cambria"/>
                <w:bCs/>
                <w:iCs/>
                <w:sz w:val="20"/>
                <w:szCs w:val="20"/>
              </w:rPr>
            </w:pPr>
            <w:r w:rsidRPr="00382A00">
              <w:rPr>
                <w:rFonts w:ascii="Cambria" w:hAnsi="Cambria"/>
                <w:bCs/>
                <w:iCs/>
                <w:sz w:val="20"/>
                <w:szCs w:val="20"/>
              </w:rPr>
              <w:t xml:space="preserve">Mamet, David. </w:t>
            </w:r>
            <w:r w:rsidRPr="00382A00">
              <w:rPr>
                <w:rFonts w:ascii="Cambria" w:hAnsi="Cambria"/>
                <w:bCs/>
                <w:i/>
                <w:sz w:val="20"/>
                <w:szCs w:val="20"/>
              </w:rPr>
              <w:t>Three uses of the knife: On the nature and purpose of drama</w:t>
            </w:r>
            <w:r w:rsidRPr="00382A00">
              <w:rPr>
                <w:rFonts w:ascii="Cambria" w:hAnsi="Cambria"/>
                <w:bCs/>
                <w:iCs/>
                <w:sz w:val="20"/>
                <w:szCs w:val="20"/>
              </w:rPr>
              <w:t xml:space="preserve">. USA: Vintage Books, 2000 </w:t>
            </w:r>
          </w:p>
          <w:p w:rsidRPr="00382A00" w:rsidR="00A208BF" w:rsidP="00A208BF" w:rsidRDefault="00A208BF" w14:paraId="340D46F0" w14:textId="77777777">
            <w:pPr>
              <w:pStyle w:val="LO-normal"/>
              <w:widowControl w:val="0"/>
              <w:numPr>
                <w:ilvl w:val="0"/>
                <w:numId w:val="7"/>
              </w:numPr>
              <w:rPr>
                <w:rFonts w:ascii="Cambria" w:hAnsi="Cambria"/>
                <w:bCs/>
                <w:iCs/>
                <w:sz w:val="20"/>
                <w:szCs w:val="20"/>
              </w:rPr>
            </w:pPr>
            <w:r w:rsidRPr="00382A00">
              <w:rPr>
                <w:rFonts w:ascii="Cambria" w:hAnsi="Cambria"/>
                <w:bCs/>
                <w:iCs/>
                <w:sz w:val="20"/>
                <w:szCs w:val="20"/>
              </w:rPr>
              <w:t>Thomas, James</w:t>
            </w:r>
            <w:r w:rsidRPr="00382A00">
              <w:rPr>
                <w:rFonts w:ascii="Cambria" w:hAnsi="Cambria"/>
                <w:bCs/>
                <w:i/>
                <w:sz w:val="20"/>
                <w:szCs w:val="20"/>
              </w:rPr>
              <w:t>. Script Analysis for Actors, Directors, and Designers</w:t>
            </w:r>
            <w:r w:rsidRPr="00382A00">
              <w:rPr>
                <w:rFonts w:ascii="Cambria" w:hAnsi="Cambria"/>
                <w:bCs/>
                <w:iCs/>
                <w:sz w:val="20"/>
                <w:szCs w:val="20"/>
              </w:rPr>
              <w:t xml:space="preserve">, USA: Focal Press, 2000 </w:t>
            </w:r>
          </w:p>
          <w:p w:rsidRPr="00382A00" w:rsidR="00A208BF" w:rsidP="00A208BF" w:rsidRDefault="00A208BF" w14:paraId="7C672BFE" w14:textId="77777777">
            <w:pPr>
              <w:pStyle w:val="LO-normal"/>
              <w:widowControl w:val="0"/>
              <w:numPr>
                <w:ilvl w:val="0"/>
                <w:numId w:val="7"/>
              </w:numPr>
              <w:rPr>
                <w:rFonts w:ascii="Cambria" w:hAnsi="Cambria"/>
                <w:bCs/>
                <w:iCs/>
                <w:sz w:val="20"/>
                <w:szCs w:val="20"/>
              </w:rPr>
            </w:pPr>
            <w:r w:rsidRPr="00382A00">
              <w:rPr>
                <w:rFonts w:ascii="Cambria" w:hAnsi="Cambria"/>
                <w:bCs/>
                <w:iCs/>
                <w:sz w:val="20"/>
                <w:szCs w:val="20"/>
              </w:rPr>
              <w:t xml:space="preserve">Silberman, Marc, Steve Giles, Tom Kuhn. </w:t>
            </w:r>
            <w:r w:rsidRPr="00382A00">
              <w:rPr>
                <w:rFonts w:ascii="Cambria" w:hAnsi="Cambria"/>
                <w:bCs/>
                <w:i/>
                <w:sz w:val="20"/>
                <w:szCs w:val="20"/>
              </w:rPr>
              <w:t>Brecht on Theatre</w:t>
            </w:r>
            <w:r w:rsidRPr="00382A00">
              <w:rPr>
                <w:rFonts w:ascii="Cambria" w:hAnsi="Cambria"/>
                <w:bCs/>
                <w:iCs/>
                <w:sz w:val="20"/>
                <w:szCs w:val="20"/>
              </w:rPr>
              <w:t>. UK: Bloomsbury Academic, 2019</w:t>
            </w:r>
          </w:p>
          <w:p w:rsidRPr="00382A00" w:rsidR="00A208BF" w:rsidP="00A208BF" w:rsidRDefault="00A208BF" w14:paraId="1D0FA211" w14:textId="77777777">
            <w:pPr>
              <w:pStyle w:val="LO-normal"/>
              <w:widowControl w:val="0"/>
              <w:rPr>
                <w:rFonts w:ascii="Cambria" w:hAnsi="Cambria"/>
                <w:b/>
                <w:i/>
                <w:sz w:val="20"/>
                <w:szCs w:val="20"/>
              </w:rPr>
            </w:pPr>
          </w:p>
          <w:p w:rsidRPr="00382A00" w:rsidR="00A208BF" w:rsidP="00A208BF" w:rsidRDefault="00A208BF" w14:paraId="65706CFD" w14:textId="45FABE13">
            <w:pPr>
              <w:tabs>
                <w:tab w:val="left" w:pos="2715"/>
              </w:tabs>
              <w:spacing w:after="0" w:line="240" w:lineRule="auto"/>
              <w:rPr>
                <w:rFonts w:ascii="Cambria" w:hAnsi="Cambria"/>
                <w:sz w:val="20"/>
                <w:szCs w:val="20"/>
              </w:rPr>
            </w:pPr>
          </w:p>
        </w:tc>
      </w:tr>
    </w:tbl>
    <w:p w:rsidRPr="00382A00" w:rsidR="0084063D" w:rsidP="00F01F2B" w:rsidRDefault="0084063D" w14:paraId="65CC45BE" w14:textId="77777777">
      <w:pPr>
        <w:rPr>
          <w:rFonts w:ascii="Cambria" w:hAnsi="Cambria"/>
          <w:sz w:val="20"/>
          <w:szCs w:val="20"/>
        </w:rPr>
      </w:pPr>
    </w:p>
    <w:p w:rsidRPr="00382A00" w:rsidR="00036059" w:rsidP="000F20F3" w:rsidRDefault="00036059" w14:paraId="4A5A0AA0" w14:textId="7A6B815C">
      <w:pPr>
        <w:spacing w:after="0" w:line="240" w:lineRule="auto"/>
        <w:ind w:left="-426"/>
        <w:rPr>
          <w:rFonts w:ascii="Cambria" w:hAnsi="Cambria"/>
          <w:b/>
          <w:sz w:val="20"/>
          <w:szCs w:val="20"/>
        </w:rPr>
      </w:pPr>
      <w:r w:rsidRPr="00382A00">
        <w:rPr>
          <w:rFonts w:ascii="Cambria" w:hAnsi="Cambria"/>
          <w:b/>
          <w:sz w:val="20"/>
          <w:szCs w:val="20"/>
        </w:rPr>
        <w:t xml:space="preserve">9. </w:t>
      </w:r>
      <w:r w:rsidRPr="00382A00" w:rsid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p w:rsidRPr="00382A00" w:rsidR="000B6EB1" w:rsidP="00F01F2B" w:rsidRDefault="00382A00" w14:paraId="7B13E652" w14:textId="0FA2A947">
      <w:pPr>
        <w:rPr>
          <w:rFonts w:ascii="Cambria" w:hAnsi="Cambria"/>
          <w:sz w:val="20"/>
          <w:szCs w:val="20"/>
        </w:rPr>
      </w:pPr>
      <w:r>
        <w:rPr>
          <w:rFonts w:ascii="Cambria" w:hAnsi="Cambria"/>
          <w:sz w:val="20"/>
          <w:szCs w:val="20"/>
        </w:rPr>
        <w:t>-</w:t>
      </w:r>
    </w:p>
    <w:p w:rsidRPr="00382A00" w:rsidR="000B6EB1" w:rsidP="00357598" w:rsidRDefault="0084568F" w14:paraId="20194EDF" w14:textId="6009062E">
      <w:pPr>
        <w:spacing w:after="0"/>
        <w:ind w:hanging="425"/>
        <w:rPr>
          <w:rFonts w:ascii="Cambria" w:hAnsi="Cambria"/>
          <w:sz w:val="20"/>
          <w:szCs w:val="20"/>
        </w:rPr>
      </w:pPr>
      <w:r w:rsidRPr="00382A00">
        <w:rPr>
          <w:rFonts w:ascii="Cambria" w:hAnsi="Cambria"/>
          <w:b/>
          <w:sz w:val="20"/>
          <w:szCs w:val="20"/>
        </w:rPr>
        <w:t>10. Evaluare</w:t>
      </w:r>
    </w:p>
    <w:tbl>
      <w:tblPr>
        <w:tblW w:w="1049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w:rsidRPr="00382A00" w:rsidR="00382A00" w:rsidTr="0665026B" w14:paraId="06629255" w14:textId="77777777">
        <w:trPr>
          <w:trHeight w:val="284"/>
        </w:trPr>
        <w:tc>
          <w:tcPr>
            <w:tcW w:w="2839" w:type="dxa"/>
            <w:shd w:val="clear" w:color="auto" w:fill="auto"/>
            <w:tcMar/>
            <w:vAlign w:val="center"/>
          </w:tcPr>
          <w:p w:rsidRPr="00382A00" w:rsidR="00357598" w:rsidP="00373CCF" w:rsidRDefault="00357598" w14:paraId="2C2573E7" w14:textId="77777777">
            <w:pPr>
              <w:spacing w:after="0" w:line="240" w:lineRule="auto"/>
              <w:rPr>
                <w:rFonts w:ascii="Cambria" w:hAnsi="Cambria"/>
                <w:sz w:val="20"/>
                <w:szCs w:val="20"/>
              </w:rPr>
            </w:pPr>
            <w:r w:rsidRPr="00382A00">
              <w:rPr>
                <w:rFonts w:ascii="Cambria" w:hAnsi="Cambria"/>
                <w:sz w:val="20"/>
                <w:szCs w:val="20"/>
              </w:rPr>
              <w:lastRenderedPageBreak/>
              <w:t>Tip activitate</w:t>
            </w:r>
          </w:p>
        </w:tc>
        <w:tc>
          <w:tcPr>
            <w:tcW w:w="2550" w:type="dxa"/>
            <w:shd w:val="clear" w:color="auto" w:fill="auto"/>
            <w:tcMar/>
            <w:vAlign w:val="center"/>
          </w:tcPr>
          <w:p w:rsidRPr="00382A00" w:rsidR="00357598" w:rsidP="00373CCF" w:rsidRDefault="00357598" w14:paraId="33DC37B7" w14:textId="77777777">
            <w:pPr>
              <w:spacing w:after="0" w:line="240" w:lineRule="auto"/>
              <w:ind w:left="46" w:right="-154"/>
              <w:rPr>
                <w:rFonts w:ascii="Cambria" w:hAnsi="Cambria"/>
                <w:sz w:val="20"/>
                <w:szCs w:val="20"/>
              </w:rPr>
            </w:pPr>
            <w:r w:rsidRPr="00382A00">
              <w:rPr>
                <w:rFonts w:ascii="Cambria" w:hAnsi="Cambria"/>
                <w:sz w:val="20"/>
                <w:szCs w:val="20"/>
              </w:rPr>
              <w:t>10.1 Criterii de evaluare</w:t>
            </w:r>
          </w:p>
        </w:tc>
        <w:tc>
          <w:tcPr>
            <w:tcW w:w="2409" w:type="dxa"/>
            <w:shd w:val="clear" w:color="auto" w:fill="auto"/>
            <w:tcMar/>
            <w:vAlign w:val="center"/>
          </w:tcPr>
          <w:p w:rsidRPr="00382A00" w:rsidR="00357598" w:rsidP="00373CCF" w:rsidRDefault="00357598" w14:paraId="2252364F" w14:textId="77777777">
            <w:pPr>
              <w:spacing w:after="0" w:line="240" w:lineRule="auto"/>
              <w:rPr>
                <w:rFonts w:ascii="Cambria" w:hAnsi="Cambria"/>
                <w:sz w:val="20"/>
                <w:szCs w:val="20"/>
              </w:rPr>
            </w:pPr>
            <w:r w:rsidRPr="00382A00">
              <w:rPr>
                <w:rFonts w:ascii="Cambria" w:hAnsi="Cambria"/>
                <w:sz w:val="20"/>
                <w:szCs w:val="20"/>
              </w:rPr>
              <w:t>10.2 Metode de evaluare</w:t>
            </w:r>
          </w:p>
        </w:tc>
        <w:tc>
          <w:tcPr>
            <w:tcW w:w="2694" w:type="dxa"/>
            <w:shd w:val="clear" w:color="auto" w:fill="auto"/>
            <w:tcMar/>
            <w:vAlign w:val="center"/>
          </w:tcPr>
          <w:p w:rsidRPr="00382A00" w:rsidR="00357598" w:rsidP="00373CCF" w:rsidRDefault="00357598" w14:paraId="46FA2B79" w14:textId="77777777">
            <w:pPr>
              <w:spacing w:after="0" w:line="240" w:lineRule="auto"/>
              <w:rPr>
                <w:rFonts w:ascii="Cambria" w:hAnsi="Cambria"/>
                <w:sz w:val="20"/>
                <w:szCs w:val="20"/>
              </w:rPr>
            </w:pPr>
            <w:r w:rsidRPr="00382A00">
              <w:rPr>
                <w:rFonts w:ascii="Cambria" w:hAnsi="Cambria"/>
                <w:sz w:val="20"/>
                <w:szCs w:val="20"/>
              </w:rPr>
              <w:t>10.3 Pondere din nota finală</w:t>
            </w:r>
          </w:p>
        </w:tc>
      </w:tr>
      <w:tr w:rsidRPr="00382A00" w:rsidR="00382A00" w:rsidTr="0665026B" w14:paraId="4000A1C8" w14:textId="77777777">
        <w:trPr>
          <w:trHeight w:val="284"/>
        </w:trPr>
        <w:tc>
          <w:tcPr>
            <w:tcW w:w="2839" w:type="dxa"/>
            <w:vMerge w:val="restart"/>
            <w:shd w:val="clear" w:color="auto" w:fill="auto"/>
            <w:tcMar/>
            <w:vAlign w:val="center"/>
          </w:tcPr>
          <w:p w:rsidRPr="00382A00" w:rsidR="00357598" w:rsidP="00373CCF" w:rsidRDefault="00357598" w14:paraId="620B4533" w14:textId="088ECAB2">
            <w:pPr>
              <w:spacing w:after="0" w:line="240" w:lineRule="auto"/>
              <w:ind w:right="-150"/>
              <w:rPr>
                <w:rFonts w:ascii="Cambria" w:hAnsi="Cambria"/>
                <w:sz w:val="20"/>
                <w:szCs w:val="20"/>
              </w:rPr>
            </w:pPr>
            <w:r w:rsidRPr="00382A00">
              <w:rPr>
                <w:rFonts w:ascii="Cambria" w:hAnsi="Cambria"/>
                <w:sz w:val="20"/>
                <w:szCs w:val="20"/>
              </w:rPr>
              <w:t>10.</w:t>
            </w:r>
            <w:r w:rsidRPr="00382A00" w:rsidR="00A208BF">
              <w:rPr>
                <w:rFonts w:ascii="Cambria" w:hAnsi="Cambria"/>
                <w:sz w:val="20"/>
                <w:szCs w:val="20"/>
              </w:rPr>
              <w:t>4</w:t>
            </w:r>
            <w:r w:rsidRPr="00382A00">
              <w:rPr>
                <w:rFonts w:ascii="Cambria" w:hAnsi="Cambria"/>
                <w:sz w:val="20"/>
                <w:szCs w:val="20"/>
              </w:rPr>
              <w:t xml:space="preserve"> Seminar/laborator</w:t>
            </w:r>
          </w:p>
        </w:tc>
        <w:tc>
          <w:tcPr>
            <w:tcW w:w="2550" w:type="dxa"/>
            <w:shd w:val="clear" w:color="auto" w:fill="auto"/>
            <w:tcMar/>
            <w:vAlign w:val="center"/>
          </w:tcPr>
          <w:p w:rsidRPr="00382A00" w:rsidR="00A208BF" w:rsidP="00A208BF" w:rsidRDefault="00A208BF" w14:paraId="14C84AD3" w14:textId="1D4923C7">
            <w:pPr>
              <w:pStyle w:val="LO-normal"/>
              <w:widowControl w:val="0"/>
              <w:rPr>
                <w:rFonts w:ascii="Cambria" w:hAnsi="Cambria"/>
                <w:sz w:val="20"/>
                <w:szCs w:val="20"/>
              </w:rPr>
            </w:pPr>
            <w:r w:rsidRPr="261A3F91" w:rsidR="00A208BF">
              <w:rPr>
                <w:rFonts w:ascii="Cambria" w:hAnsi="Cambria"/>
                <w:sz w:val="20"/>
                <w:szCs w:val="20"/>
              </w:rPr>
              <w:t>- capacitatea de analiză și de argumentare a propriilor idei, utilizând informații dobândite în timpul cursului; -</w:t>
            </w:r>
          </w:p>
          <w:p w:rsidRPr="00382A00" w:rsidR="00A208BF" w:rsidP="00A208BF" w:rsidRDefault="00A208BF" w14:paraId="62EB2EBB" w14:textId="4D6D1A92">
            <w:pPr>
              <w:pStyle w:val="LO-normal"/>
              <w:widowControl w:val="0"/>
              <w:rPr>
                <w:rFonts w:ascii="Cambria" w:hAnsi="Cambria"/>
                <w:sz w:val="20"/>
                <w:szCs w:val="20"/>
              </w:rPr>
            </w:pPr>
            <w:r w:rsidRPr="1CB0E02A" w:rsidR="00A208BF">
              <w:rPr>
                <w:rFonts w:ascii="Cambria" w:hAnsi="Cambria"/>
                <w:sz w:val="20"/>
                <w:szCs w:val="20"/>
              </w:rPr>
              <w:t xml:space="preserve"> - capacitatea de a construi o prezentare </w:t>
            </w:r>
            <w:r w:rsidRPr="1CB0E02A" w:rsidR="0B406E45">
              <w:rPr>
                <w:rFonts w:ascii="Cambria" w:hAnsi="Cambria"/>
                <w:sz w:val="20"/>
                <w:szCs w:val="20"/>
              </w:rPr>
              <w:t xml:space="preserve">în scris </w:t>
            </w:r>
            <w:r w:rsidRPr="1CB0E02A" w:rsidR="00A208BF">
              <w:rPr>
                <w:rFonts w:ascii="Cambria" w:hAnsi="Cambria"/>
                <w:sz w:val="20"/>
                <w:szCs w:val="20"/>
              </w:rPr>
              <w:t>coerentă prin expunerea clară a ideilor</w:t>
            </w:r>
            <w:r w:rsidRPr="1CB0E02A" w:rsidR="1E9ABF18">
              <w:rPr>
                <w:rFonts w:ascii="Cambria" w:hAnsi="Cambria"/>
                <w:sz w:val="20"/>
                <w:szCs w:val="20"/>
              </w:rPr>
              <w:t xml:space="preserve">, </w:t>
            </w:r>
            <w:r w:rsidRPr="1CB0E02A" w:rsidR="00A208BF">
              <w:rPr>
                <w:rFonts w:ascii="Cambria" w:hAnsi="Cambria"/>
                <w:sz w:val="20"/>
                <w:szCs w:val="20"/>
              </w:rPr>
              <w:t>a concept</w:t>
            </w:r>
            <w:r w:rsidRPr="1CB0E02A" w:rsidR="6A9F30CC">
              <w:rPr>
                <w:rFonts w:ascii="Cambria" w:hAnsi="Cambria"/>
                <w:sz w:val="20"/>
                <w:szCs w:val="20"/>
              </w:rPr>
              <w:t>ului</w:t>
            </w:r>
            <w:r w:rsidRPr="1CB0E02A" w:rsidR="3FF6C6E6">
              <w:rPr>
                <w:rFonts w:ascii="Cambria" w:hAnsi="Cambria"/>
                <w:sz w:val="20"/>
                <w:szCs w:val="20"/>
              </w:rPr>
              <w:t xml:space="preserve"> </w:t>
            </w:r>
            <w:r w:rsidRPr="1CB0E02A" w:rsidR="00A208BF">
              <w:rPr>
                <w:rFonts w:ascii="Cambria" w:hAnsi="Cambria"/>
                <w:sz w:val="20"/>
                <w:szCs w:val="20"/>
              </w:rPr>
              <w:t>dramaturgic</w:t>
            </w:r>
            <w:r w:rsidRPr="1CB0E02A" w:rsidR="665247BD">
              <w:rPr>
                <w:rFonts w:ascii="Cambria" w:hAnsi="Cambria"/>
                <w:sz w:val="20"/>
                <w:szCs w:val="20"/>
              </w:rPr>
              <w:t xml:space="preserve"> și a folosirii corecte a termenilor științifici.</w:t>
            </w:r>
          </w:p>
          <w:p w:rsidRPr="00382A00" w:rsidR="00357598" w:rsidP="00373CCF" w:rsidRDefault="00357598" w14:paraId="656A98BB" w14:textId="77777777">
            <w:pPr>
              <w:spacing w:after="0" w:line="240" w:lineRule="auto"/>
              <w:rPr>
                <w:rFonts w:ascii="Cambria" w:hAnsi="Cambria"/>
                <w:sz w:val="20"/>
                <w:szCs w:val="20"/>
              </w:rPr>
            </w:pPr>
          </w:p>
        </w:tc>
        <w:tc>
          <w:tcPr>
            <w:tcW w:w="2409" w:type="dxa"/>
            <w:shd w:val="clear" w:color="auto" w:fill="auto"/>
            <w:tcMar/>
            <w:vAlign w:val="center"/>
          </w:tcPr>
          <w:p w:rsidRPr="00382A00" w:rsidR="00A208BF" w:rsidP="00A208BF" w:rsidRDefault="00A208BF" w14:paraId="1EEF7251" w14:textId="77777777">
            <w:pPr>
              <w:pStyle w:val="LO-normal"/>
              <w:widowControl w:val="0"/>
              <w:rPr>
                <w:rFonts w:ascii="Cambria" w:hAnsi="Cambria"/>
                <w:sz w:val="20"/>
                <w:szCs w:val="20"/>
              </w:rPr>
            </w:pPr>
            <w:r w:rsidRPr="00382A00">
              <w:rPr>
                <w:rFonts w:ascii="Cambria" w:hAnsi="Cambria"/>
                <w:sz w:val="20"/>
                <w:szCs w:val="20"/>
              </w:rPr>
              <w:t xml:space="preserve">- prezența la curs; </w:t>
            </w:r>
          </w:p>
          <w:p w:rsidRPr="00382A00" w:rsidR="00A208BF" w:rsidP="00A208BF" w:rsidRDefault="00A208BF" w14:paraId="630158A7" w14:textId="77777777">
            <w:pPr>
              <w:pStyle w:val="LO-normal"/>
              <w:widowControl w:val="0"/>
              <w:rPr>
                <w:rFonts w:ascii="Cambria" w:hAnsi="Cambria"/>
                <w:sz w:val="20"/>
                <w:szCs w:val="20"/>
              </w:rPr>
            </w:pPr>
            <w:r w:rsidRPr="00382A00">
              <w:rPr>
                <w:rFonts w:ascii="Cambria" w:hAnsi="Cambria"/>
                <w:sz w:val="20"/>
                <w:szCs w:val="20"/>
              </w:rPr>
              <w:t>-participare activă în timpul cursului;</w:t>
            </w:r>
          </w:p>
          <w:p w:rsidRPr="00382A00" w:rsidR="00A208BF" w:rsidP="00A208BF" w:rsidRDefault="00A208BF" w14:paraId="45B2E698" w14:textId="77777777">
            <w:pPr>
              <w:pStyle w:val="LO-normal"/>
              <w:widowControl w:val="0"/>
              <w:rPr>
                <w:rFonts w:ascii="Cambria" w:hAnsi="Cambria"/>
                <w:sz w:val="20"/>
                <w:szCs w:val="20"/>
              </w:rPr>
            </w:pPr>
            <w:r w:rsidRPr="00382A00">
              <w:rPr>
                <w:rFonts w:ascii="Cambria" w:hAnsi="Cambria"/>
                <w:sz w:val="20"/>
                <w:szCs w:val="20"/>
              </w:rPr>
              <w:t xml:space="preserve"> -predarea temelor de lucru pe parcursul semestrului; </w:t>
            </w:r>
          </w:p>
          <w:p w:rsidRPr="00382A00" w:rsidR="00357598" w:rsidP="00A208BF" w:rsidRDefault="00A208BF" w14:paraId="45722AA8" w14:textId="7B452C95">
            <w:pPr>
              <w:spacing w:after="0" w:line="240" w:lineRule="auto"/>
              <w:rPr>
                <w:rFonts w:ascii="Cambria" w:hAnsi="Cambria"/>
                <w:sz w:val="20"/>
                <w:szCs w:val="20"/>
              </w:rPr>
            </w:pPr>
            <w:r w:rsidRPr="00382A00">
              <w:rPr>
                <w:rFonts w:ascii="Cambria" w:hAnsi="Cambria"/>
                <w:sz w:val="20"/>
                <w:szCs w:val="20"/>
              </w:rPr>
              <w:t>-respectarea cerințelor, a deadline-urilor și a calendarului de activități</w:t>
            </w:r>
          </w:p>
        </w:tc>
        <w:tc>
          <w:tcPr>
            <w:tcW w:w="2694" w:type="dxa"/>
            <w:shd w:val="clear" w:color="auto" w:fill="auto"/>
            <w:tcMar/>
            <w:vAlign w:val="center"/>
          </w:tcPr>
          <w:p w:rsidRPr="00382A00" w:rsidR="00A208BF" w:rsidP="261A3F91" w:rsidRDefault="00A208BF" w14:paraId="5E40C86F" w14:textId="44100E2F">
            <w:pPr>
              <w:pStyle w:val="LO-normal"/>
              <w:widowControl w:val="0"/>
              <w:rPr>
                <w:rFonts w:ascii="Cambria" w:hAnsi="Cambria"/>
                <w:b w:val="1"/>
                <w:bCs w:val="1"/>
                <w:sz w:val="20"/>
                <w:szCs w:val="20"/>
              </w:rPr>
            </w:pPr>
            <w:r w:rsidRPr="1CB0E02A" w:rsidR="0EC57339">
              <w:rPr>
                <w:rFonts w:ascii="Cambria" w:hAnsi="Cambria"/>
                <w:b w:val="1"/>
                <w:bCs w:val="1"/>
                <w:sz w:val="20"/>
                <w:szCs w:val="20"/>
              </w:rPr>
              <w:t>45</w:t>
            </w:r>
            <w:r w:rsidRPr="1CB0E02A" w:rsidR="00A208BF">
              <w:rPr>
                <w:rFonts w:ascii="Cambria" w:hAnsi="Cambria"/>
                <w:b w:val="1"/>
                <w:bCs w:val="1"/>
                <w:sz w:val="20"/>
                <w:szCs w:val="20"/>
              </w:rPr>
              <w:t xml:space="preserve">% - </w:t>
            </w:r>
            <w:r w:rsidRPr="1CB0E02A" w:rsidR="00A208BF">
              <w:rPr>
                <w:rFonts w:ascii="Cambria" w:hAnsi="Cambria"/>
                <w:sz w:val="20"/>
                <w:szCs w:val="20"/>
              </w:rPr>
              <w:t xml:space="preserve">prima </w:t>
            </w:r>
            <w:r w:rsidRPr="1CB0E02A" w:rsidR="0DE1C728">
              <w:rPr>
                <w:rFonts w:ascii="Cambria" w:hAnsi="Cambria"/>
                <w:sz w:val="20"/>
                <w:szCs w:val="20"/>
              </w:rPr>
              <w:t xml:space="preserve">lucrare </w:t>
            </w:r>
            <w:r w:rsidRPr="1CB0E02A" w:rsidR="00A208BF">
              <w:rPr>
                <w:rFonts w:ascii="Cambria" w:hAnsi="Cambria"/>
                <w:sz w:val="20"/>
                <w:szCs w:val="20"/>
              </w:rPr>
              <w:t xml:space="preserve">de seminar </w:t>
            </w:r>
          </w:p>
          <w:p w:rsidR="00357598" w:rsidP="098092A9" w:rsidRDefault="00A208BF" w14:paraId="710E1E71" w14:textId="00F4D214">
            <w:pPr>
              <w:spacing w:after="0" w:line="240" w:lineRule="auto"/>
              <w:rPr>
                <w:rFonts w:ascii="Cambria" w:hAnsi="Cambria"/>
                <w:sz w:val="20"/>
                <w:szCs w:val="20"/>
              </w:rPr>
            </w:pPr>
            <w:r w:rsidRPr="1CB0E02A" w:rsidR="1F954D15">
              <w:rPr>
                <w:rFonts w:ascii="Cambria" w:hAnsi="Cambria"/>
                <w:b w:val="1"/>
                <w:bCs w:val="1"/>
                <w:sz w:val="20"/>
                <w:szCs w:val="20"/>
              </w:rPr>
              <w:t>45</w:t>
            </w:r>
            <w:r w:rsidRPr="1CB0E02A" w:rsidR="00A208BF">
              <w:rPr>
                <w:rFonts w:ascii="Cambria" w:hAnsi="Cambria"/>
                <w:b w:val="1"/>
                <w:bCs w:val="1"/>
                <w:sz w:val="20"/>
                <w:szCs w:val="20"/>
              </w:rPr>
              <w:t xml:space="preserve">% - </w:t>
            </w:r>
            <w:r w:rsidRPr="1CB0E02A" w:rsidR="00A208BF">
              <w:rPr>
                <w:rFonts w:ascii="Cambria" w:hAnsi="Cambria"/>
                <w:sz w:val="20"/>
                <w:szCs w:val="20"/>
              </w:rPr>
              <w:t xml:space="preserve">a doua </w:t>
            </w:r>
            <w:r w:rsidRPr="1CB0E02A" w:rsidR="49A2DE5C">
              <w:rPr>
                <w:rFonts w:ascii="Cambria" w:hAnsi="Cambria"/>
                <w:sz w:val="20"/>
                <w:szCs w:val="20"/>
              </w:rPr>
              <w:t>lucr</w:t>
            </w:r>
            <w:r w:rsidRPr="1CB0E02A" w:rsidR="00A208BF">
              <w:rPr>
                <w:rFonts w:ascii="Cambria" w:hAnsi="Cambria"/>
                <w:sz w:val="20"/>
                <w:szCs w:val="20"/>
              </w:rPr>
              <w:t xml:space="preserve">are de seminar </w:t>
            </w:r>
          </w:p>
          <w:p w:rsidR="246508E8" w:rsidP="098092A9" w:rsidRDefault="246508E8" w14:paraId="084851AC" w14:textId="0B856992">
            <w:pPr>
              <w:spacing w:after="0" w:line="240" w:lineRule="auto"/>
              <w:rPr>
                <w:rFonts w:ascii="Cambria" w:hAnsi="Cambria"/>
                <w:sz w:val="20"/>
                <w:szCs w:val="20"/>
              </w:rPr>
            </w:pPr>
            <w:r w:rsidRPr="1CB0E02A" w:rsidR="246508E8">
              <w:rPr>
                <w:rFonts w:ascii="Cambria" w:hAnsi="Cambria"/>
                <w:b w:val="1"/>
                <w:bCs w:val="1"/>
                <w:sz w:val="20"/>
                <w:szCs w:val="20"/>
              </w:rPr>
              <w:t>10%</w:t>
            </w:r>
            <w:r w:rsidRPr="1CB0E02A" w:rsidR="246508E8">
              <w:rPr>
                <w:rFonts w:ascii="Cambria" w:hAnsi="Cambria"/>
                <w:sz w:val="20"/>
                <w:szCs w:val="20"/>
              </w:rPr>
              <w:t xml:space="preserve"> - prezența activă</w:t>
            </w:r>
            <w:r w:rsidRPr="1CB0E02A" w:rsidR="0D7226A3">
              <w:rPr>
                <w:rFonts w:ascii="Cambria" w:hAnsi="Cambria"/>
                <w:sz w:val="20"/>
                <w:szCs w:val="20"/>
              </w:rPr>
              <w:t xml:space="preserve"> la curs</w:t>
            </w:r>
          </w:p>
          <w:p w:rsidR="00D07B04" w:rsidP="00A208BF" w:rsidRDefault="00D07B04" w14:paraId="73FD465C" w14:textId="77777777">
            <w:pPr>
              <w:spacing w:after="0" w:line="240" w:lineRule="auto"/>
              <w:rPr>
                <w:rFonts w:ascii="Cambria" w:hAnsi="Cambria"/>
                <w:bCs/>
                <w:sz w:val="20"/>
                <w:szCs w:val="20"/>
              </w:rPr>
            </w:pPr>
          </w:p>
          <w:p w:rsidRPr="00382A00" w:rsidR="00D07B04" w:rsidP="00A208BF" w:rsidRDefault="00D07B04" w14:paraId="47DB3803" w14:textId="42F1FF36">
            <w:pPr>
              <w:spacing w:after="0" w:line="240" w:lineRule="auto"/>
              <w:rPr>
                <w:rFonts w:ascii="Cambria" w:hAnsi="Cambria"/>
                <w:sz w:val="20"/>
                <w:szCs w:val="20"/>
              </w:rPr>
            </w:pPr>
            <w:r>
              <w:rPr>
                <w:rFonts w:ascii="Cambria" w:hAnsi="Cambria"/>
                <w:bCs/>
                <w:sz w:val="20"/>
                <w:szCs w:val="20"/>
              </w:rPr>
              <w:t>(pentru detaliere, vezi baremul atașat prezentei fișe)</w:t>
            </w:r>
          </w:p>
        </w:tc>
      </w:tr>
      <w:tr w:rsidRPr="00382A00" w:rsidR="00382A00" w:rsidTr="0665026B" w14:paraId="2C56DD2A" w14:textId="77777777">
        <w:trPr>
          <w:trHeight w:val="284"/>
        </w:trPr>
        <w:tc>
          <w:tcPr>
            <w:tcW w:w="2839" w:type="dxa"/>
            <w:vMerge/>
            <w:tcMar/>
            <w:vAlign w:val="center"/>
          </w:tcPr>
          <w:p w:rsidRPr="00382A00" w:rsidR="00357598" w:rsidP="00373CCF" w:rsidRDefault="00357598" w14:paraId="734B5590" w14:textId="77777777">
            <w:pPr>
              <w:spacing w:after="0" w:line="240" w:lineRule="auto"/>
              <w:ind w:right="-150"/>
              <w:rPr>
                <w:rFonts w:ascii="Cambria" w:hAnsi="Cambria"/>
                <w:sz w:val="20"/>
                <w:szCs w:val="20"/>
              </w:rPr>
            </w:pPr>
          </w:p>
        </w:tc>
        <w:tc>
          <w:tcPr>
            <w:tcW w:w="2550" w:type="dxa"/>
            <w:shd w:val="clear" w:color="auto" w:fill="auto"/>
            <w:tcMar/>
            <w:vAlign w:val="center"/>
          </w:tcPr>
          <w:p w:rsidRPr="00382A00" w:rsidR="00357598" w:rsidP="00373CCF" w:rsidRDefault="00357598" w14:paraId="2C1E6256" w14:textId="77777777">
            <w:pPr>
              <w:spacing w:after="0" w:line="240" w:lineRule="auto"/>
              <w:rPr>
                <w:rFonts w:ascii="Cambria" w:hAnsi="Cambria"/>
                <w:sz w:val="20"/>
                <w:szCs w:val="20"/>
              </w:rPr>
            </w:pPr>
          </w:p>
        </w:tc>
        <w:tc>
          <w:tcPr>
            <w:tcW w:w="2409" w:type="dxa"/>
            <w:shd w:val="clear" w:color="auto" w:fill="auto"/>
            <w:tcMar/>
            <w:vAlign w:val="center"/>
          </w:tcPr>
          <w:p w:rsidRPr="00382A00" w:rsidR="00357598" w:rsidP="00373CCF" w:rsidRDefault="00357598" w14:paraId="24AF3BCF" w14:textId="77777777">
            <w:pPr>
              <w:spacing w:after="0" w:line="240" w:lineRule="auto"/>
              <w:rPr>
                <w:rFonts w:ascii="Cambria" w:hAnsi="Cambria"/>
                <w:sz w:val="20"/>
                <w:szCs w:val="20"/>
              </w:rPr>
            </w:pPr>
          </w:p>
        </w:tc>
        <w:tc>
          <w:tcPr>
            <w:tcW w:w="2694" w:type="dxa"/>
            <w:shd w:val="clear" w:color="auto" w:fill="auto"/>
            <w:tcMar/>
            <w:vAlign w:val="center"/>
          </w:tcPr>
          <w:p w:rsidRPr="00382A00" w:rsidR="00357598" w:rsidP="00373CCF" w:rsidRDefault="00357598" w14:paraId="7196415F" w14:textId="77777777">
            <w:pPr>
              <w:spacing w:after="0" w:line="240" w:lineRule="auto"/>
              <w:rPr>
                <w:rFonts w:ascii="Cambria" w:hAnsi="Cambria"/>
                <w:sz w:val="20"/>
                <w:szCs w:val="20"/>
              </w:rPr>
            </w:pPr>
          </w:p>
        </w:tc>
      </w:tr>
      <w:tr w:rsidRPr="00382A00" w:rsidR="00382A00" w:rsidTr="0665026B" w14:paraId="17F47F67" w14:textId="77777777">
        <w:trPr>
          <w:trHeight w:val="284"/>
        </w:trPr>
        <w:tc>
          <w:tcPr>
            <w:tcW w:w="10492" w:type="dxa"/>
            <w:gridSpan w:val="4"/>
            <w:shd w:val="clear" w:color="auto" w:fill="auto"/>
            <w:tcMar/>
            <w:vAlign w:val="center"/>
          </w:tcPr>
          <w:p w:rsidRPr="00382A00" w:rsidR="00357598" w:rsidP="00373CCF" w:rsidRDefault="00357598" w14:paraId="1B6F4D48" w14:textId="77777777">
            <w:pPr>
              <w:spacing w:after="0" w:line="240" w:lineRule="auto"/>
              <w:rPr>
                <w:rFonts w:ascii="Cambria" w:hAnsi="Cambria"/>
                <w:sz w:val="20"/>
                <w:szCs w:val="20"/>
              </w:rPr>
            </w:pPr>
            <w:r w:rsidRPr="00382A00">
              <w:rPr>
                <w:rFonts w:ascii="Cambria" w:hAnsi="Cambria"/>
                <w:sz w:val="20"/>
                <w:szCs w:val="20"/>
              </w:rPr>
              <w:t>10.6 Standard minim de performanță</w:t>
            </w:r>
          </w:p>
        </w:tc>
      </w:tr>
      <w:tr w:rsidRPr="00382A00" w:rsidR="00382A00" w:rsidTr="0665026B" w14:paraId="6CA55508" w14:textId="77777777">
        <w:trPr>
          <w:trHeight w:val="284"/>
        </w:trPr>
        <w:tc>
          <w:tcPr>
            <w:tcW w:w="10492" w:type="dxa"/>
            <w:gridSpan w:val="4"/>
            <w:shd w:val="clear" w:color="auto" w:fill="auto"/>
            <w:tcMar/>
          </w:tcPr>
          <w:p w:rsidRPr="00382A00" w:rsidR="00357598" w:rsidP="00A208BF" w:rsidRDefault="00357598" w14:paraId="19C84765" w14:textId="77777777">
            <w:pPr>
              <w:spacing w:before="120" w:after="0" w:line="240" w:lineRule="auto"/>
              <w:rPr>
                <w:rFonts w:ascii="Cambria" w:hAnsi="Cambria"/>
                <w:sz w:val="20"/>
                <w:szCs w:val="20"/>
              </w:rPr>
            </w:pPr>
            <w:r w:rsidRPr="00382A00">
              <w:rPr>
                <w:rFonts w:ascii="Cambria" w:hAnsi="Cambria"/>
                <w:sz w:val="20"/>
                <w:szCs w:val="20"/>
              </w:rPr>
              <w:t xml:space="preserve"> </w:t>
            </w:r>
          </w:p>
          <w:p w:rsidRPr="00382A00" w:rsidR="00A208BF" w:rsidP="00A208BF" w:rsidRDefault="00A208BF" w14:paraId="3087BE03" w14:textId="65A8E4D2">
            <w:pPr>
              <w:pStyle w:val="LO-normal"/>
              <w:widowControl w:val="0"/>
              <w:numPr>
                <w:ilvl w:val="0"/>
                <w:numId w:val="3"/>
              </w:numPr>
              <w:rPr>
                <w:rFonts w:ascii="Cambria" w:hAnsi="Cambria"/>
                <w:sz w:val="20"/>
                <w:szCs w:val="20"/>
              </w:rPr>
            </w:pPr>
            <w:r w:rsidRPr="1CB0E02A" w:rsidR="00A208BF">
              <w:rPr>
                <w:rFonts w:ascii="Cambria" w:hAnsi="Cambria"/>
                <w:sz w:val="20"/>
                <w:szCs w:val="20"/>
              </w:rPr>
              <w:t xml:space="preserve">Pentru a promova examenul, studentul va trebui să poată </w:t>
            </w:r>
            <w:r w:rsidRPr="1CB0E02A" w:rsidR="5758B748">
              <w:rPr>
                <w:rFonts w:ascii="Cambria" w:hAnsi="Cambria"/>
                <w:sz w:val="20"/>
                <w:szCs w:val="20"/>
              </w:rPr>
              <w:t xml:space="preserve">concepe </w:t>
            </w:r>
            <w:r w:rsidRPr="1CB0E02A" w:rsidR="00A208BF">
              <w:rPr>
                <w:rFonts w:ascii="Cambria" w:hAnsi="Cambria"/>
                <w:sz w:val="20"/>
                <w:szCs w:val="20"/>
              </w:rPr>
              <w:t>două (2) lucrări de seminar, în care va face o analiză a unui text la alegere</w:t>
            </w:r>
            <w:r w:rsidRPr="1CB0E02A" w:rsidR="63AB3C04">
              <w:rPr>
                <w:rFonts w:ascii="Cambria" w:hAnsi="Cambria"/>
                <w:sz w:val="20"/>
                <w:szCs w:val="20"/>
              </w:rPr>
              <w:t>, din perioada urmărită pe parcursul întregului semestru</w:t>
            </w:r>
            <w:r w:rsidRPr="1CB0E02A" w:rsidR="00A208BF">
              <w:rPr>
                <w:rFonts w:ascii="Cambria" w:hAnsi="Cambria"/>
                <w:sz w:val="20"/>
                <w:szCs w:val="20"/>
              </w:rPr>
              <w:t>. Analiza constă în dezvoltarea unui concept dramaturgic solid, care să testeze (sau nu) relevanța textului ales în contextul contemporan</w:t>
            </w:r>
            <w:r w:rsidRPr="1CB0E02A" w:rsidR="7AAF18FA">
              <w:rPr>
                <w:rFonts w:ascii="Cambria" w:hAnsi="Cambria"/>
                <w:sz w:val="20"/>
                <w:szCs w:val="20"/>
              </w:rPr>
              <w:t xml:space="preserve">, dar și propriile idei de </w:t>
            </w:r>
            <w:r w:rsidRPr="1CB0E02A" w:rsidR="5E224AEB">
              <w:rPr>
                <w:rFonts w:ascii="Cambria" w:hAnsi="Cambria"/>
                <w:sz w:val="20"/>
                <w:szCs w:val="20"/>
              </w:rPr>
              <w:t>interpretare</w:t>
            </w:r>
            <w:r w:rsidRPr="1CB0E02A" w:rsidR="5D9C3EE7">
              <w:rPr>
                <w:rFonts w:ascii="Cambria" w:hAnsi="Cambria"/>
                <w:sz w:val="20"/>
                <w:szCs w:val="20"/>
              </w:rPr>
              <w:t xml:space="preserve"> (script </w:t>
            </w:r>
            <w:r w:rsidRPr="1CB0E02A" w:rsidR="5D9C3EE7">
              <w:rPr>
                <w:rFonts w:ascii="Cambria" w:hAnsi="Cambria"/>
                <w:sz w:val="20"/>
                <w:szCs w:val="20"/>
              </w:rPr>
              <w:t>analysis</w:t>
            </w:r>
            <w:r w:rsidRPr="1CB0E02A" w:rsidR="5D9C3EE7">
              <w:rPr>
                <w:rFonts w:ascii="Cambria" w:hAnsi="Cambria"/>
                <w:sz w:val="20"/>
                <w:szCs w:val="20"/>
              </w:rPr>
              <w:t xml:space="preserve">) a unor scene centrale din textul ales. </w:t>
            </w:r>
          </w:p>
          <w:p w:rsidR="062DEEEC" w:rsidP="0665026B" w:rsidRDefault="062DEEEC" w14:paraId="45057161" w14:textId="6C141A08">
            <w:pPr>
              <w:pStyle w:val="LO-normal"/>
              <w:widowControl w:val="0"/>
              <w:numPr>
                <w:ilvl w:val="0"/>
                <w:numId w:val="3"/>
              </w:numPr>
              <w:suppressLineNumbers w:val="0"/>
              <w:bidi w:val="0"/>
              <w:spacing w:before="0" w:beforeAutospacing="off" w:after="0" w:afterAutospacing="off" w:line="240" w:lineRule="auto"/>
              <w:ind w:left="641" w:right="0" w:hanging="357"/>
              <w:jc w:val="left"/>
              <w:rPr>
                <w:rFonts w:ascii="Cambria" w:hAnsi="Cambria"/>
                <w:sz w:val="20"/>
                <w:szCs w:val="20"/>
              </w:rPr>
            </w:pPr>
            <w:r w:rsidRPr="0665026B" w:rsidR="062DEEEC">
              <w:rPr>
                <w:rFonts w:ascii="Cambria" w:hAnsi="Cambria"/>
                <w:sz w:val="20"/>
                <w:szCs w:val="20"/>
              </w:rPr>
              <w:t xml:space="preserve">Pentru fiecare zi de întârziere față de termenul de predare convenit de comun acord, </w:t>
            </w:r>
            <w:r w:rsidRPr="0665026B" w:rsidR="69A512BE">
              <w:rPr>
                <w:rFonts w:ascii="Cambria" w:hAnsi="Cambria"/>
                <w:sz w:val="20"/>
                <w:szCs w:val="20"/>
              </w:rPr>
              <w:t>s</w:t>
            </w:r>
            <w:r w:rsidRPr="0665026B" w:rsidR="062DEEEC">
              <w:rPr>
                <w:rFonts w:ascii="Cambria" w:hAnsi="Cambria"/>
                <w:sz w:val="20"/>
                <w:szCs w:val="20"/>
              </w:rPr>
              <w:t xml:space="preserve">e va scădea 0,50 din nota </w:t>
            </w:r>
            <w:r w:rsidRPr="0665026B" w:rsidR="04A9A435">
              <w:rPr>
                <w:rFonts w:ascii="Cambria" w:hAnsi="Cambria"/>
                <w:sz w:val="20"/>
                <w:szCs w:val="20"/>
              </w:rPr>
              <w:t>obținută pe lucrare.</w:t>
            </w:r>
          </w:p>
          <w:p w:rsidRPr="00382A00" w:rsidR="00A208BF" w:rsidP="00A208BF" w:rsidRDefault="00A208BF" w14:paraId="7BD6C9C0" w14:textId="561793DF">
            <w:pPr>
              <w:pStyle w:val="LO-normal"/>
              <w:widowControl w:val="0"/>
              <w:numPr>
                <w:ilvl w:val="0"/>
                <w:numId w:val="3"/>
              </w:numPr>
              <w:rPr>
                <w:rFonts w:ascii="Cambria" w:hAnsi="Cambria"/>
                <w:sz w:val="20"/>
                <w:szCs w:val="20"/>
              </w:rPr>
            </w:pPr>
            <w:r w:rsidRPr="1CB0E02A" w:rsidR="00A208BF">
              <w:rPr>
                <w:rFonts w:ascii="Cambria" w:hAnsi="Cambria"/>
                <w:sz w:val="20"/>
                <w:szCs w:val="20"/>
              </w:rPr>
              <w:t xml:space="preserve">Data de predare a </w:t>
            </w:r>
            <w:r w:rsidRPr="1CB0E02A" w:rsidR="5686D3CE">
              <w:rPr>
                <w:rFonts w:ascii="Cambria" w:hAnsi="Cambria"/>
                <w:sz w:val="20"/>
                <w:szCs w:val="20"/>
              </w:rPr>
              <w:t>lucrărilor</w:t>
            </w:r>
            <w:r w:rsidRPr="1CB0E02A" w:rsidR="00A208BF">
              <w:rPr>
                <w:rFonts w:ascii="Cambria" w:hAnsi="Cambria"/>
                <w:sz w:val="20"/>
                <w:szCs w:val="20"/>
              </w:rPr>
              <w:t xml:space="preserve"> va fi anunțată cu cel puțin 4 săptămâni înainte de către titularul de curs.</w:t>
            </w:r>
          </w:p>
          <w:p w:rsidRPr="00382A00" w:rsidR="00357598" w:rsidP="00373CCF" w:rsidRDefault="00357598" w14:paraId="3367B147" w14:textId="77777777">
            <w:pPr>
              <w:spacing w:after="0" w:line="240" w:lineRule="auto"/>
              <w:rPr>
                <w:rFonts w:ascii="Cambria" w:hAnsi="Cambria"/>
                <w:sz w:val="20"/>
                <w:szCs w:val="20"/>
              </w:rPr>
            </w:pPr>
          </w:p>
          <w:p w:rsidRPr="00382A00" w:rsidR="00357598" w:rsidP="00373CCF" w:rsidRDefault="00357598" w14:paraId="2C08C47D" w14:textId="77777777">
            <w:pPr>
              <w:spacing w:after="0" w:line="240" w:lineRule="auto"/>
              <w:rPr>
                <w:rFonts w:ascii="Cambria" w:hAnsi="Cambria"/>
                <w:sz w:val="20"/>
                <w:szCs w:val="20"/>
              </w:rPr>
            </w:pPr>
          </w:p>
          <w:p w:rsidRPr="00382A00" w:rsidR="00357598" w:rsidP="00373CCF" w:rsidRDefault="00357598" w14:paraId="6766C520" w14:textId="77777777">
            <w:pPr>
              <w:spacing w:after="0" w:line="240" w:lineRule="auto"/>
              <w:rPr>
                <w:rFonts w:ascii="Cambria" w:hAnsi="Cambria"/>
                <w:sz w:val="20"/>
                <w:szCs w:val="20"/>
              </w:rPr>
            </w:pPr>
          </w:p>
        </w:tc>
      </w:tr>
    </w:tbl>
    <w:p w:rsidRPr="00382A00" w:rsidR="000B6EB1" w:rsidP="00F01F2B" w:rsidRDefault="000B6EB1" w14:paraId="67C01178" w14:textId="77777777">
      <w:pPr>
        <w:rPr>
          <w:rFonts w:ascii="Cambria" w:hAnsi="Cambria"/>
          <w:sz w:val="20"/>
          <w:szCs w:val="20"/>
        </w:rPr>
      </w:pPr>
    </w:p>
    <w:p w:rsidRPr="00382A00" w:rsidR="00A82450" w:rsidP="00F01F2B" w:rsidRDefault="00A82450" w14:paraId="743AF553" w14:textId="77777777">
      <w:pPr>
        <w:rPr>
          <w:rFonts w:ascii="Cambria" w:hAnsi="Cambria"/>
          <w:sz w:val="20"/>
          <w:szCs w:val="20"/>
        </w:rPr>
      </w:pPr>
    </w:p>
    <w:p w:rsidRPr="00382A00" w:rsidR="006A3DD3" w:rsidP="006A3DD3" w:rsidRDefault="006A3DD3" w14:paraId="0D47838B" w14:textId="5E3F28A2">
      <w:pPr>
        <w:spacing w:after="0"/>
        <w:ind w:hanging="425"/>
        <w:rPr>
          <w:rFonts w:ascii="Cambria" w:hAnsi="Cambria"/>
          <w:sz w:val="20"/>
          <w:szCs w:val="20"/>
        </w:rPr>
      </w:pPr>
      <w:r w:rsidRPr="00382A00">
        <w:rPr>
          <w:rFonts w:ascii="Cambria" w:hAnsi="Cambria"/>
          <w:b/>
          <w:sz w:val="20"/>
          <w:szCs w:val="20"/>
        </w:rPr>
        <w:t xml:space="preserve">11. </w:t>
      </w:r>
      <w:r w:rsidRPr="00382A00" w:rsidR="00DC236E">
        <w:rPr>
          <w:rFonts w:ascii="Cambria" w:hAnsi="Cambria"/>
          <w:b/>
          <w:sz w:val="20"/>
          <w:szCs w:val="20"/>
        </w:rPr>
        <w:t>Etichete ODD (Obiective de Dezvoltare Durabilă / Sustainable Development Goals)</w:t>
      </w:r>
      <w:r w:rsidRPr="00382A00"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Pr="00382A00" w:rsidR="00382A00" w:rsidTr="2969E850" w14:paraId="11B37CCE" w14:textId="77777777">
        <w:trPr>
          <w:trHeight w:val="1037"/>
        </w:trPr>
        <w:tc>
          <w:tcPr>
            <w:tcW w:w="1165" w:type="dxa"/>
            <w:tcMar/>
            <w:vAlign w:val="center"/>
          </w:tcPr>
          <w:p w:rsidRPr="00382A00" w:rsidR="00CB66F3" w:rsidP="00373CCF" w:rsidRDefault="00CB66F3" w14:paraId="029BE597" w14:textId="77777777">
            <w:pPr>
              <w:rPr>
                <w:rFonts w:ascii="Cambria" w:hAnsi="Cambria"/>
              </w:rPr>
            </w:pPr>
            <w:r w:rsidRPr="00382A00">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tcMar/>
            <w:vAlign w:val="center"/>
          </w:tcPr>
          <w:p w:rsidRPr="00382A00" w:rsidR="00CB66F3" w:rsidP="00373CCF" w:rsidRDefault="00CB66F3" w14:paraId="5741C871" w14:textId="2AF85283">
            <w:pPr>
              <w:rPr>
                <w:rFonts w:ascii="Cambria" w:hAnsi="Cambria"/>
              </w:rPr>
            </w:pPr>
            <w:r w:rsidRPr="00382A00">
              <w:rPr>
                <w:rFonts w:ascii="Cambria" w:hAnsi="Cambria"/>
              </w:rPr>
              <w:t>Eticheta generală pentru Dezvoltare durabilă</w:t>
            </w:r>
          </w:p>
        </w:tc>
      </w:tr>
      <w:tr w:rsidRPr="00382A00" w:rsidR="00382A00" w:rsidTr="2969E850" w14:paraId="3DEFB65F" w14:textId="77777777">
        <w:trPr>
          <w:trHeight w:val="1124"/>
        </w:trPr>
        <w:tc>
          <w:tcPr>
            <w:tcW w:w="1165" w:type="dxa"/>
            <w:tcMar/>
            <w:vAlign w:val="center"/>
          </w:tcPr>
          <w:p w:rsidRPr="00382A00" w:rsidR="001253AA" w:rsidP="00E56D7A" w:rsidRDefault="001253AA" w14:paraId="2DC7B7F0" w14:textId="77777777">
            <w:pPr>
              <w:ind w:right="-537"/>
              <w:rPr>
                <w:rFonts w:ascii="Cambria" w:hAnsi="Cambria"/>
              </w:rPr>
            </w:pPr>
            <w:r w:rsidRPr="00382A00">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tcMar/>
            <w:vAlign w:val="center"/>
          </w:tcPr>
          <w:p w:rsidRPr="00382A00" w:rsidR="001253AA" w:rsidP="00373CCF" w:rsidRDefault="001253AA" w14:paraId="61E84881" w14:textId="4F75444C">
            <w:pPr/>
          </w:p>
        </w:tc>
        <w:tc>
          <w:tcPr>
            <w:tcW w:w="1166" w:type="dxa"/>
            <w:tcMar/>
            <w:vAlign w:val="center"/>
          </w:tcPr>
          <w:p w:rsidRPr="00382A00" w:rsidR="001253AA" w:rsidP="00373CCF" w:rsidRDefault="001253AA" w14:paraId="2732604C" w14:textId="1FABB76C">
            <w:pPr/>
          </w:p>
        </w:tc>
        <w:tc>
          <w:tcPr>
            <w:tcW w:w="1165" w:type="dxa"/>
            <w:tcMar/>
            <w:vAlign w:val="center"/>
          </w:tcPr>
          <w:p w:rsidRPr="00382A00" w:rsidR="001253AA" w:rsidP="00373CCF" w:rsidRDefault="001253AA" w14:paraId="52A4F882" w14:textId="3F74E37F">
            <w:pPr/>
          </w:p>
        </w:tc>
        <w:tc>
          <w:tcPr>
            <w:tcW w:w="1166" w:type="dxa"/>
            <w:tcMar/>
            <w:vAlign w:val="center"/>
          </w:tcPr>
          <w:p w:rsidRPr="00382A00" w:rsidR="001253AA" w:rsidP="00373CCF" w:rsidRDefault="001253AA" w14:paraId="1DDE7636" w14:textId="77777777">
            <w:pPr>
              <w:rPr>
                <w:rFonts w:ascii="Cambria" w:hAnsi="Cambria"/>
              </w:rPr>
            </w:pPr>
            <w:r w:rsidRPr="00382A00">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tcMar/>
            <w:vAlign w:val="center"/>
          </w:tcPr>
          <w:p w:rsidRPr="00382A00" w:rsidR="001253AA" w:rsidP="00373CCF" w:rsidRDefault="001253AA" w14:paraId="7A69A711" w14:textId="3F9EA3A9">
            <w:pPr/>
          </w:p>
        </w:tc>
        <w:tc>
          <w:tcPr>
            <w:tcW w:w="1165" w:type="dxa"/>
            <w:tcMar/>
            <w:vAlign w:val="center"/>
          </w:tcPr>
          <w:p w:rsidRPr="00382A00" w:rsidR="001253AA" w:rsidP="00373CCF" w:rsidRDefault="001253AA" w14:paraId="423B32E2" w14:textId="51CD64D7">
            <w:pPr/>
          </w:p>
        </w:tc>
        <w:tc>
          <w:tcPr>
            <w:tcW w:w="1166" w:type="dxa"/>
            <w:tcMar/>
            <w:vAlign w:val="center"/>
          </w:tcPr>
          <w:p w:rsidRPr="00382A00" w:rsidR="001253AA" w:rsidP="00373CCF" w:rsidRDefault="001253AA" w14:paraId="741BDDBE" w14:textId="501F1726">
            <w:pPr/>
          </w:p>
        </w:tc>
        <w:tc>
          <w:tcPr>
            <w:tcW w:w="1166" w:type="dxa"/>
            <w:tcMar/>
            <w:vAlign w:val="center"/>
          </w:tcPr>
          <w:p w:rsidRPr="00382A00" w:rsidR="001253AA" w:rsidP="00373CCF" w:rsidRDefault="00370DF5" w14:paraId="6C16B376" w14:textId="6B2AE9C6">
            <w:pPr/>
          </w:p>
        </w:tc>
      </w:tr>
      <w:tr w:rsidRPr="00382A00" w:rsidR="00382A00" w:rsidTr="2969E850" w14:paraId="07213EB9" w14:textId="77777777">
        <w:trPr>
          <w:trHeight w:val="1124"/>
        </w:trPr>
        <w:tc>
          <w:tcPr>
            <w:tcW w:w="1165" w:type="dxa"/>
            <w:tcMar/>
            <w:vAlign w:val="center"/>
          </w:tcPr>
          <w:p w:rsidRPr="00382A00" w:rsidR="001253AA" w:rsidP="00373CCF" w:rsidRDefault="001253AA" w14:paraId="303421C5" w14:textId="61B827DF">
            <w:pPr/>
          </w:p>
        </w:tc>
        <w:tc>
          <w:tcPr>
            <w:tcW w:w="1166" w:type="dxa"/>
            <w:tcMar/>
            <w:vAlign w:val="center"/>
          </w:tcPr>
          <w:p w:rsidRPr="00382A00" w:rsidR="001253AA" w:rsidP="00373CCF" w:rsidRDefault="001253AA" w14:paraId="5B005270" w14:textId="7460755D">
            <w:pPr/>
          </w:p>
        </w:tc>
        <w:tc>
          <w:tcPr>
            <w:tcW w:w="1166" w:type="dxa"/>
            <w:tcMar/>
            <w:vAlign w:val="center"/>
          </w:tcPr>
          <w:p w:rsidRPr="00382A00" w:rsidR="001253AA" w:rsidP="00373CCF" w:rsidRDefault="001253AA" w14:paraId="366784A8" w14:textId="7D5421F3">
            <w:pPr/>
          </w:p>
        </w:tc>
        <w:tc>
          <w:tcPr>
            <w:tcW w:w="1165" w:type="dxa"/>
            <w:tcMar/>
            <w:vAlign w:val="center"/>
          </w:tcPr>
          <w:p w:rsidRPr="00382A00" w:rsidR="001253AA" w:rsidP="00373CCF" w:rsidRDefault="001253AA" w14:paraId="3C58DF13" w14:textId="6DDFD79C">
            <w:pPr/>
          </w:p>
        </w:tc>
        <w:tc>
          <w:tcPr>
            <w:tcW w:w="1166" w:type="dxa"/>
            <w:tcMar/>
            <w:vAlign w:val="center"/>
          </w:tcPr>
          <w:p w:rsidRPr="00382A00" w:rsidR="001253AA" w:rsidP="00373CCF" w:rsidRDefault="001253AA" w14:paraId="38729EAA" w14:textId="39860BEC">
            <w:pPr/>
          </w:p>
        </w:tc>
        <w:tc>
          <w:tcPr>
            <w:tcW w:w="1166" w:type="dxa"/>
            <w:tcMar/>
            <w:vAlign w:val="center"/>
          </w:tcPr>
          <w:p w:rsidRPr="00382A00" w:rsidR="001253AA" w:rsidP="00373CCF" w:rsidRDefault="001253AA" w14:paraId="203DB388" w14:textId="6FF901F7">
            <w:pPr/>
          </w:p>
        </w:tc>
        <w:tc>
          <w:tcPr>
            <w:tcW w:w="1165" w:type="dxa"/>
            <w:tcMar/>
            <w:vAlign w:val="center"/>
          </w:tcPr>
          <w:p w:rsidRPr="00382A00" w:rsidR="001253AA" w:rsidP="00373CCF" w:rsidRDefault="001253AA" w14:paraId="7A1D1EBA" w14:textId="426D9CA4">
            <w:pPr/>
          </w:p>
        </w:tc>
        <w:tc>
          <w:tcPr>
            <w:tcW w:w="1166" w:type="dxa"/>
            <w:tcMar/>
            <w:vAlign w:val="center"/>
          </w:tcPr>
          <w:p w:rsidRPr="00382A00" w:rsidR="001253AA" w:rsidP="00373CCF" w:rsidRDefault="001253AA" w14:paraId="4A30B9DC" w14:textId="0C91FF59">
            <w:pPr/>
          </w:p>
        </w:tc>
        <w:tc>
          <w:tcPr>
            <w:tcW w:w="1166" w:type="dxa"/>
            <w:tcMar/>
            <w:vAlign w:val="center"/>
          </w:tcPr>
          <w:p w:rsidRPr="00382A00" w:rsidR="001253AA" w:rsidP="00373CCF" w:rsidRDefault="001253AA" w14:paraId="4A57032A" w14:textId="1968F185">
            <w:pPr>
              <w:rPr>
                <w:rFonts w:ascii="Cambria" w:hAnsi="Cambria"/>
              </w:rPr>
            </w:pPr>
          </w:p>
        </w:tc>
      </w:tr>
    </w:tbl>
    <w:p w:rsidRPr="00382A00" w:rsidR="006A3DD3" w:rsidP="00F01F2B" w:rsidRDefault="006A3DD3" w14:paraId="74CA3B07" w14:textId="77777777">
      <w:pPr>
        <w:rPr>
          <w:rFonts w:ascii="Cambria" w:hAnsi="Cambria"/>
          <w:sz w:val="20"/>
          <w:szCs w:val="20"/>
        </w:rPr>
      </w:pPr>
    </w:p>
    <w:p w:rsidRPr="00382A00" w:rsidR="003C197C" w:rsidP="00F01F2B" w:rsidRDefault="003C197C" w14:paraId="130C6DD3" w14:textId="77777777">
      <w:pPr>
        <w:rPr>
          <w:rFonts w:ascii="Cambria" w:hAnsi="Cambria"/>
          <w:sz w:val="20"/>
          <w:szCs w:val="20"/>
        </w:rPr>
      </w:pPr>
    </w:p>
    <w:p w:rsidRPr="00382A00" w:rsidR="003C197C" w:rsidP="00F01F2B" w:rsidRDefault="003C197C" w14:paraId="0DA9B19F" w14:textId="77777777">
      <w:pPr>
        <w:rPr>
          <w:rFonts w:ascii="Cambria" w:hAnsi="Cambria"/>
          <w:sz w:val="20"/>
          <w:szCs w:val="20"/>
        </w:rPr>
      </w:pPr>
    </w:p>
    <w:tbl>
      <w:tblPr>
        <w:tblStyle w:val="TableGrid"/>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w:rsidRPr="00382A00" w:rsidR="00382A00" w:rsidTr="00820A4F" w14:paraId="2195F4D4" w14:textId="77777777">
        <w:trPr>
          <w:trHeight w:val="985"/>
        </w:trPr>
        <w:tc>
          <w:tcPr>
            <w:tcW w:w="2553" w:type="dxa"/>
          </w:tcPr>
          <w:p w:rsidRPr="00382A00" w:rsidR="003C197C" w:rsidP="00BF17DD" w:rsidRDefault="003C197C" w14:paraId="7D7E40B9" w14:textId="77777777">
            <w:pPr>
              <w:rPr>
                <w:rFonts w:ascii="Cambria" w:hAnsi="Cambria"/>
              </w:rPr>
            </w:pPr>
            <w:r w:rsidRPr="00382A00">
              <w:rPr>
                <w:rFonts w:ascii="Cambria" w:hAnsi="Cambria"/>
              </w:rPr>
              <w:lastRenderedPageBreak/>
              <w:t>Data completării:</w:t>
            </w:r>
          </w:p>
          <w:p w:rsidRPr="00382A00" w:rsidR="003C197C" w:rsidP="003C197C" w:rsidRDefault="00A208BF" w14:paraId="6F85EC4B" w14:textId="521031D0">
            <w:pPr>
              <w:rPr>
                <w:rFonts w:ascii="Cambria" w:hAnsi="Cambria"/>
              </w:rPr>
            </w:pPr>
            <w:r w:rsidRPr="00382A00">
              <w:rPr>
                <w:rFonts w:ascii="Cambria" w:hAnsi="Cambria"/>
              </w:rPr>
              <w:t>15.04.2025</w:t>
            </w:r>
          </w:p>
        </w:tc>
        <w:tc>
          <w:tcPr>
            <w:tcW w:w="3969" w:type="dxa"/>
            <w:gridSpan w:val="2"/>
            <w:vAlign w:val="center"/>
          </w:tcPr>
          <w:p w:rsidRPr="00382A00" w:rsidR="003C197C" w:rsidP="003C197C" w:rsidRDefault="003C197C" w14:paraId="0F5C8287" w14:textId="068E4B7E">
            <w:pPr>
              <w:spacing w:line="480" w:lineRule="auto"/>
              <w:jc w:val="center"/>
              <w:rPr>
                <w:rFonts w:ascii="Cambria" w:hAnsi="Cambria"/>
              </w:rPr>
            </w:pPr>
          </w:p>
        </w:tc>
        <w:tc>
          <w:tcPr>
            <w:tcW w:w="3969" w:type="dxa"/>
            <w:vAlign w:val="center"/>
          </w:tcPr>
          <w:p w:rsidRPr="00382A00" w:rsidR="003C197C" w:rsidP="003C197C" w:rsidRDefault="003C197C" w14:paraId="6B082F1C" w14:textId="4A0D9808">
            <w:pPr>
              <w:spacing w:line="480" w:lineRule="auto"/>
              <w:jc w:val="center"/>
              <w:rPr>
                <w:rFonts w:ascii="Cambria" w:hAnsi="Cambria"/>
              </w:rPr>
            </w:pPr>
            <w:r w:rsidRPr="00382A00">
              <w:rPr>
                <w:rFonts w:ascii="Cambria" w:hAnsi="Cambria"/>
              </w:rPr>
              <w:t>Semnătura titularului de seminar</w:t>
            </w:r>
            <w:r w:rsidRPr="00382A00" w:rsidR="00A208BF">
              <w:rPr>
                <w:rFonts w:ascii="Cambria" w:hAnsi="Cambria"/>
              </w:rPr>
              <w:t>/laborator practic</w:t>
            </w:r>
          </w:p>
          <w:p w:rsidRPr="00382A00" w:rsidR="003C197C" w:rsidP="003C197C" w:rsidRDefault="00A208BF" w14:paraId="34043C9C" w14:textId="3E939DC1">
            <w:pPr>
              <w:spacing w:line="480" w:lineRule="auto"/>
              <w:jc w:val="center"/>
              <w:rPr>
                <w:rFonts w:ascii="Cambria" w:hAnsi="Cambria"/>
              </w:rPr>
            </w:pPr>
            <w:r w:rsidRPr="00382A00">
              <w:rPr>
                <w:rFonts w:ascii="Cambria" w:hAnsi="Cambria"/>
              </w:rPr>
              <w:t>Lect. Univ. Dr. Alexandra Felseghi</w:t>
            </w:r>
          </w:p>
        </w:tc>
      </w:tr>
      <w:tr w:rsidRPr="00382A00" w:rsidR="00382A00" w:rsidTr="00820A4F" w14:paraId="2607C991" w14:textId="77777777">
        <w:trPr>
          <w:trHeight w:val="766"/>
        </w:trPr>
        <w:tc>
          <w:tcPr>
            <w:tcW w:w="2553" w:type="dxa"/>
            <w:vAlign w:val="center"/>
          </w:tcPr>
          <w:p w:rsidRPr="00382A00" w:rsidR="003C197C" w:rsidP="003C197C" w:rsidRDefault="003C197C" w14:paraId="10DE3FC9" w14:textId="77777777">
            <w:pPr>
              <w:spacing w:line="480" w:lineRule="auto"/>
              <w:rPr>
                <w:rFonts w:ascii="Cambria" w:hAnsi="Cambria"/>
              </w:rPr>
            </w:pPr>
          </w:p>
        </w:tc>
        <w:tc>
          <w:tcPr>
            <w:tcW w:w="3969" w:type="dxa"/>
            <w:gridSpan w:val="2"/>
            <w:vAlign w:val="center"/>
          </w:tcPr>
          <w:p w:rsidRPr="00382A00" w:rsidR="003C197C" w:rsidP="003C197C" w:rsidRDefault="003C197C" w14:paraId="3941C289" w14:textId="77777777">
            <w:pPr>
              <w:spacing w:line="480" w:lineRule="auto"/>
              <w:rPr>
                <w:rFonts w:ascii="Cambria" w:hAnsi="Cambria"/>
              </w:rPr>
            </w:pPr>
          </w:p>
        </w:tc>
        <w:tc>
          <w:tcPr>
            <w:tcW w:w="3969" w:type="dxa"/>
            <w:vAlign w:val="center"/>
          </w:tcPr>
          <w:p w:rsidRPr="00382A00" w:rsidR="003C197C" w:rsidP="003C197C" w:rsidRDefault="003C197C" w14:paraId="2AD0C44F" w14:textId="77777777">
            <w:pPr>
              <w:spacing w:line="480" w:lineRule="auto"/>
              <w:rPr>
                <w:rFonts w:ascii="Cambria" w:hAnsi="Cambria"/>
              </w:rPr>
            </w:pPr>
          </w:p>
        </w:tc>
      </w:tr>
      <w:tr w:rsidRPr="00382A00" w:rsidR="00382A00" w:rsidTr="00820A4F" w14:paraId="5931DBEE" w14:textId="77777777">
        <w:trPr>
          <w:trHeight w:val="605"/>
        </w:trPr>
        <w:tc>
          <w:tcPr>
            <w:tcW w:w="5388" w:type="dxa"/>
            <w:gridSpan w:val="2"/>
          </w:tcPr>
          <w:p w:rsidRPr="00382A00" w:rsidR="003C197C" w:rsidP="003C197C" w:rsidRDefault="003C197C" w14:paraId="13CC825D" w14:textId="77777777">
            <w:pPr>
              <w:rPr>
                <w:rFonts w:ascii="Cambria" w:hAnsi="Cambria"/>
              </w:rPr>
            </w:pPr>
            <w:r w:rsidRPr="00382A00">
              <w:rPr>
                <w:rFonts w:ascii="Cambria" w:hAnsi="Cambria"/>
              </w:rPr>
              <w:t>Data avizării în departament:</w:t>
            </w:r>
          </w:p>
          <w:p w:rsidRPr="00382A00" w:rsidR="003C197C" w:rsidP="003C197C" w:rsidRDefault="003C197C" w14:paraId="27B1F697" w14:textId="77777777">
            <w:pPr>
              <w:rPr>
                <w:rFonts w:ascii="Cambria" w:hAnsi="Cambria"/>
              </w:rPr>
            </w:pPr>
            <w:r w:rsidRPr="00382A00">
              <w:rPr>
                <w:rFonts w:ascii="Cambria" w:hAnsi="Cambria"/>
              </w:rPr>
              <w:t>...</w:t>
            </w:r>
          </w:p>
          <w:p w:rsidRPr="00382A00" w:rsidR="003C197C" w:rsidP="003C197C" w:rsidRDefault="003C197C" w14:paraId="714DB94C" w14:textId="77777777">
            <w:pPr>
              <w:spacing w:line="480" w:lineRule="auto"/>
              <w:rPr>
                <w:rFonts w:ascii="Cambria" w:hAnsi="Cambria"/>
              </w:rPr>
            </w:pPr>
          </w:p>
          <w:p w:rsidRPr="00382A00" w:rsidR="003C197C" w:rsidP="003C197C" w:rsidRDefault="003C197C" w14:paraId="4DCA8C86" w14:textId="77777777">
            <w:pPr>
              <w:spacing w:line="480" w:lineRule="auto"/>
              <w:rPr>
                <w:rFonts w:ascii="Cambria" w:hAnsi="Cambria"/>
              </w:rPr>
            </w:pPr>
          </w:p>
        </w:tc>
        <w:tc>
          <w:tcPr>
            <w:tcW w:w="5103" w:type="dxa"/>
            <w:gridSpan w:val="2"/>
            <w:vAlign w:val="center"/>
          </w:tcPr>
          <w:p w:rsidRPr="00382A00" w:rsidR="003C197C" w:rsidP="003C197C" w:rsidRDefault="003C197C" w14:paraId="6E7DCA84" w14:textId="77777777">
            <w:pPr>
              <w:spacing w:line="480" w:lineRule="auto"/>
              <w:jc w:val="center"/>
              <w:rPr>
                <w:rFonts w:ascii="Cambria" w:hAnsi="Cambria"/>
              </w:rPr>
            </w:pPr>
            <w:r w:rsidRPr="00382A00">
              <w:rPr>
                <w:rFonts w:ascii="Cambria" w:hAnsi="Cambria"/>
              </w:rPr>
              <w:t>Semnătura directorului de departament</w:t>
            </w:r>
          </w:p>
          <w:p w:rsidRPr="00382A00" w:rsidR="003C197C" w:rsidP="003C197C" w:rsidRDefault="003C197C" w14:paraId="6ACF21FC" w14:textId="77777777">
            <w:pPr>
              <w:spacing w:line="480" w:lineRule="auto"/>
              <w:jc w:val="center"/>
              <w:rPr>
                <w:rFonts w:ascii="Cambria" w:hAnsi="Cambria"/>
              </w:rPr>
            </w:pPr>
            <w:r w:rsidRPr="00382A00">
              <w:rPr>
                <w:rFonts w:ascii="Cambria" w:hAnsi="Cambria"/>
              </w:rPr>
              <w:t>.....................</w:t>
            </w:r>
          </w:p>
          <w:p w:rsidRPr="00382A00" w:rsidR="003C197C" w:rsidP="003C197C" w:rsidRDefault="003C197C" w14:paraId="2757C074" w14:textId="77777777">
            <w:pPr>
              <w:spacing w:line="480" w:lineRule="auto"/>
              <w:jc w:val="center"/>
              <w:rPr>
                <w:rFonts w:ascii="Cambria" w:hAnsi="Cambria"/>
              </w:rPr>
            </w:pPr>
          </w:p>
          <w:p w:rsidRPr="00382A00" w:rsidR="003C197C" w:rsidP="003C197C" w:rsidRDefault="003C197C" w14:paraId="6C7ED803" w14:textId="77777777">
            <w:pPr>
              <w:spacing w:line="480" w:lineRule="auto"/>
              <w:jc w:val="center"/>
              <w:rPr>
                <w:rFonts w:ascii="Cambria" w:hAnsi="Cambria"/>
              </w:rPr>
            </w:pPr>
          </w:p>
        </w:tc>
      </w:tr>
    </w:tbl>
    <w:p w:rsidRPr="00382A00" w:rsidR="000B6EB1" w:rsidP="003C197C" w:rsidRDefault="000B6EB1" w14:paraId="7C12396E" w14:textId="77777777">
      <w:pPr>
        <w:rPr>
          <w:rFonts w:ascii="Cambria" w:hAnsi="Cambria"/>
          <w:sz w:val="20"/>
          <w:szCs w:val="20"/>
        </w:rPr>
      </w:pPr>
    </w:p>
    <w:sectPr w:rsidRPr="00382A00" w:rsidR="000B6EB1" w:rsidSect="00706E3A">
      <w:pgSz w:w="11907" w:h="16840" w:orient="portrait"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E3C6C" w:rsidP="00D12BC3" w:rsidRDefault="009E3C6C" w14:paraId="56E417BC" w14:textId="77777777">
      <w:pPr>
        <w:spacing w:after="0" w:line="240" w:lineRule="auto"/>
      </w:pPr>
      <w:r>
        <w:separator/>
      </w:r>
    </w:p>
  </w:endnote>
  <w:endnote w:type="continuationSeparator" w:id="0">
    <w:p w:rsidR="009E3C6C" w:rsidP="00D12BC3" w:rsidRDefault="009E3C6C" w14:paraId="5A93136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1"/>
    <w:family w:val="auto"/>
    <w:pitch w:val="default"/>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E3C6C" w:rsidP="00D12BC3" w:rsidRDefault="009E3C6C" w14:paraId="36F0A22D" w14:textId="77777777">
      <w:pPr>
        <w:spacing w:after="0" w:line="240" w:lineRule="auto"/>
      </w:pPr>
      <w:r>
        <w:separator/>
      </w:r>
    </w:p>
  </w:footnote>
  <w:footnote w:type="continuationSeparator" w:id="0">
    <w:p w:rsidR="009E3C6C" w:rsidP="00D12BC3" w:rsidRDefault="009E3C6C" w14:paraId="0179968E" w14:textId="77777777">
      <w:pPr>
        <w:spacing w:after="0" w:line="240" w:lineRule="auto"/>
      </w:pPr>
      <w:r>
        <w:continuationSeparator/>
      </w:r>
    </w:p>
  </w:footnote>
  <w:footnote w:id="1">
    <w:p w:rsidRPr="00C3571C" w:rsidR="00C3571C" w:rsidP="00C3571C" w:rsidRDefault="00C3571C" w14:paraId="3806BD12" w14:textId="3330235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w:history="1" r:id="rId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8">
    <w:nsid w:val="1ae74491"/>
    <w:multiLevelType xmlns:w="http://schemas.openxmlformats.org/wordprocessingml/2006/main" w:val="hybridMultilevel"/>
    <w:lvl xmlns:w="http://schemas.openxmlformats.org/wordprocessingml/2006/main" w:ilvl="0">
      <w:start w:val="1"/>
      <w:numFmt w:val="decimal"/>
      <w:lvlText w:val="●"/>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A6A33D9"/>
    <w:multiLevelType w:val="hybridMultilevel"/>
    <w:tmpl w:val="A0CC348E"/>
    <w:lvl w:ilvl="0" w:tplc="E2AA4C46">
      <w:start w:val="3"/>
      <w:numFmt w:val="bullet"/>
      <w:lvlText w:val="-"/>
      <w:lvlJc w:val="left"/>
      <w:pPr>
        <w:ind w:left="720" w:hanging="360"/>
      </w:pPr>
      <w:rPr>
        <w:rFonts w:hint="default" w:ascii="Cambria" w:hAnsi="Cambria"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0111A7"/>
    <w:multiLevelType w:val="hybridMultilevel"/>
    <w:tmpl w:val="E31EB67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53773B44"/>
    <w:multiLevelType w:val="multilevel"/>
    <w:tmpl w:val="A836BD8A"/>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6" w15:restartNumberingAfterBreak="0">
    <w:nsid w:val="6E493B85"/>
    <w:multiLevelType w:val="hybridMultilevel"/>
    <w:tmpl w:val="EBA6CD2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9">
    <w:abstractNumId w:val="8"/>
  </w:num>
  <w:num w:numId="1" w16cid:durableId="802699678">
    <w:abstractNumId w:val="2"/>
  </w:num>
  <w:num w:numId="2" w16cid:durableId="421922726">
    <w:abstractNumId w:val="1"/>
  </w:num>
  <w:num w:numId="3" w16cid:durableId="1741975505">
    <w:abstractNumId w:val="4"/>
  </w:num>
  <w:num w:numId="4" w16cid:durableId="1498227276">
    <w:abstractNumId w:val="7"/>
  </w:num>
  <w:num w:numId="5" w16cid:durableId="1669215194">
    <w:abstractNumId w:val="0"/>
  </w:num>
  <w:num w:numId="6" w16cid:durableId="947083101">
    <w:abstractNumId w:val="5"/>
  </w:num>
  <w:num w:numId="7" w16cid:durableId="429080579">
    <w:abstractNumId w:val="6"/>
  </w:num>
  <w:num w:numId="8" w16cid:durableId="17325339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45323"/>
    <w:rsid w:val="00155A52"/>
    <w:rsid w:val="001604F6"/>
    <w:rsid w:val="001914D4"/>
    <w:rsid w:val="0019757E"/>
    <w:rsid w:val="001A4A04"/>
    <w:rsid w:val="001A50C5"/>
    <w:rsid w:val="001C2668"/>
    <w:rsid w:val="00201EE0"/>
    <w:rsid w:val="00221B6D"/>
    <w:rsid w:val="002315D2"/>
    <w:rsid w:val="00242E53"/>
    <w:rsid w:val="002500B8"/>
    <w:rsid w:val="00250293"/>
    <w:rsid w:val="00250F88"/>
    <w:rsid w:val="00261BF1"/>
    <w:rsid w:val="00270B85"/>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82A00"/>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B3474"/>
    <w:rsid w:val="007D0416"/>
    <w:rsid w:val="007D6BE3"/>
    <w:rsid w:val="0080464E"/>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B5927"/>
    <w:rsid w:val="009E3C6C"/>
    <w:rsid w:val="009F6D96"/>
    <w:rsid w:val="00A11BE1"/>
    <w:rsid w:val="00A208BF"/>
    <w:rsid w:val="00A2132C"/>
    <w:rsid w:val="00A23D3E"/>
    <w:rsid w:val="00A24211"/>
    <w:rsid w:val="00A4215F"/>
    <w:rsid w:val="00A6377F"/>
    <w:rsid w:val="00A713B0"/>
    <w:rsid w:val="00A74D64"/>
    <w:rsid w:val="00A82450"/>
    <w:rsid w:val="00AB0DE7"/>
    <w:rsid w:val="00B417DB"/>
    <w:rsid w:val="00BC7CDE"/>
    <w:rsid w:val="00BD3CB2"/>
    <w:rsid w:val="00BF17DD"/>
    <w:rsid w:val="00BF2C1C"/>
    <w:rsid w:val="00BF4F61"/>
    <w:rsid w:val="00C02345"/>
    <w:rsid w:val="00C15633"/>
    <w:rsid w:val="00C163AF"/>
    <w:rsid w:val="00C3571C"/>
    <w:rsid w:val="00C47B82"/>
    <w:rsid w:val="00C72B83"/>
    <w:rsid w:val="00C76710"/>
    <w:rsid w:val="00C9513E"/>
    <w:rsid w:val="00CA412A"/>
    <w:rsid w:val="00CB66F3"/>
    <w:rsid w:val="00CC781A"/>
    <w:rsid w:val="00CE2BF2"/>
    <w:rsid w:val="00D00111"/>
    <w:rsid w:val="00D06D01"/>
    <w:rsid w:val="00D07B04"/>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19FE"/>
    <w:rsid w:val="00E56D7A"/>
    <w:rsid w:val="00E724BA"/>
    <w:rsid w:val="00E97502"/>
    <w:rsid w:val="00EB2333"/>
    <w:rsid w:val="00EF1903"/>
    <w:rsid w:val="00F00D1A"/>
    <w:rsid w:val="00F01F2B"/>
    <w:rsid w:val="00F21FB8"/>
    <w:rsid w:val="00F52A38"/>
    <w:rsid w:val="00F65EFF"/>
    <w:rsid w:val="00F708DA"/>
    <w:rsid w:val="00F76D8F"/>
    <w:rsid w:val="00F81966"/>
    <w:rsid w:val="00F85E5C"/>
    <w:rsid w:val="00F974CE"/>
    <w:rsid w:val="00FA3D17"/>
    <w:rsid w:val="00FA7471"/>
    <w:rsid w:val="00FB5485"/>
    <w:rsid w:val="00FC204E"/>
    <w:rsid w:val="00FD3B76"/>
    <w:rsid w:val="03490E50"/>
    <w:rsid w:val="04A9A435"/>
    <w:rsid w:val="04D1AA2E"/>
    <w:rsid w:val="062DEEEC"/>
    <w:rsid w:val="0665026B"/>
    <w:rsid w:val="06DC793F"/>
    <w:rsid w:val="07DE75AD"/>
    <w:rsid w:val="098092A9"/>
    <w:rsid w:val="0B3585C0"/>
    <w:rsid w:val="0B406E45"/>
    <w:rsid w:val="0D7226A3"/>
    <w:rsid w:val="0DE1C728"/>
    <w:rsid w:val="0E056617"/>
    <w:rsid w:val="0E695C16"/>
    <w:rsid w:val="0EC57339"/>
    <w:rsid w:val="0F442A4E"/>
    <w:rsid w:val="0FE2BDE3"/>
    <w:rsid w:val="1953448B"/>
    <w:rsid w:val="19E9D206"/>
    <w:rsid w:val="1CB0E02A"/>
    <w:rsid w:val="1D5A9139"/>
    <w:rsid w:val="1E9ABF18"/>
    <w:rsid w:val="1F954D15"/>
    <w:rsid w:val="21109706"/>
    <w:rsid w:val="213E6906"/>
    <w:rsid w:val="246508E8"/>
    <w:rsid w:val="261A3F91"/>
    <w:rsid w:val="28C32A87"/>
    <w:rsid w:val="2969E850"/>
    <w:rsid w:val="2CBD5650"/>
    <w:rsid w:val="2E9E1E45"/>
    <w:rsid w:val="3414EF1B"/>
    <w:rsid w:val="341B7426"/>
    <w:rsid w:val="34F45C08"/>
    <w:rsid w:val="37CB4BA6"/>
    <w:rsid w:val="3B6CCA2A"/>
    <w:rsid w:val="3D04DB10"/>
    <w:rsid w:val="3D8B53E5"/>
    <w:rsid w:val="3FF6C6E6"/>
    <w:rsid w:val="49A2DE5C"/>
    <w:rsid w:val="4AEEE2A4"/>
    <w:rsid w:val="508BB6B2"/>
    <w:rsid w:val="5686D3CE"/>
    <w:rsid w:val="56F6CF67"/>
    <w:rsid w:val="5758B748"/>
    <w:rsid w:val="5831B6D0"/>
    <w:rsid w:val="59936420"/>
    <w:rsid w:val="5C2BE5C1"/>
    <w:rsid w:val="5D9C3EE7"/>
    <w:rsid w:val="5E224AEB"/>
    <w:rsid w:val="63AB3C04"/>
    <w:rsid w:val="63F05DFB"/>
    <w:rsid w:val="665247BD"/>
    <w:rsid w:val="69A512BE"/>
    <w:rsid w:val="6A9F30CC"/>
    <w:rsid w:val="7226F0A1"/>
    <w:rsid w:val="75536194"/>
    <w:rsid w:val="7AAF18FA"/>
    <w:rsid w:val="7D3A8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781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781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781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781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781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781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781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styleId="QuoteChar" w:customStyle="1">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hAnsi="Calibri" w:eastAsia="Calibri"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D12BC3"/>
    <w:rPr>
      <w:rFonts w:ascii="Calibri" w:hAnsi="Calibri" w:eastAsia="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O-normal" w:customStyle="1">
    <w:name w:val="LO-normal"/>
    <w:qFormat/>
    <w:rsid w:val="00145323"/>
    <w:pPr>
      <w:suppressAutoHyphens/>
      <w:spacing w:after="0" w:line="240" w:lineRule="auto"/>
    </w:pPr>
    <w:rPr>
      <w:rFonts w:ascii="Times New Roman" w:hAnsi="Times New Roman" w:eastAsia="NSimSun" w:cs="Arial"/>
      <w:kern w:val="0"/>
      <w:lang w:val="ro-RO"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xmlns:thm15="http://schemas.microsoft.com/office/thememl/2012/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ad53645eb8991a64a518601cb6513394">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21230a04983d716e1ceb5b937fc2778"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C24F6FAB-DD65-4A9C-9394-FDE9758B9350}"/>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Alexandra Felseghi</cp:lastModifiedBy>
  <cp:revision>14</cp:revision>
  <dcterms:created xsi:type="dcterms:W3CDTF">2025-04-15T11:26:00Z</dcterms:created>
  <dcterms:modified xsi:type="dcterms:W3CDTF">2025-09-21T08:40:16Z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